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70"/>
        <w:gridCol w:w="10358"/>
      </w:tblGrid>
      <w:tr w:rsidR="00550816" w14:paraId="465E031C" w14:textId="77777777" w:rsidTr="732E1035">
        <w:trPr>
          <w:trHeight w:val="239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13CE7" w14:textId="77777777" w:rsidR="00550816" w:rsidRPr="00B36BA9" w:rsidRDefault="00550816">
            <w:pPr>
              <w:rPr>
                <w:rFonts w:ascii="Segoe UI" w:hAnsi="Segoe UI" w:cs="Segoe UI"/>
              </w:rPr>
            </w:pPr>
            <w:r w:rsidRPr="00B36BA9">
              <w:rPr>
                <w:rFonts w:ascii="Segoe UI" w:hAnsi="Segoe UI" w:cs="Segoe UI"/>
                <w:b/>
                <w:bCs/>
                <w:sz w:val="22"/>
                <w:szCs w:val="22"/>
              </w:rPr>
              <w:t>Announcement Date:</w:t>
            </w:r>
          </w:p>
        </w:tc>
        <w:tc>
          <w:tcPr>
            <w:tcW w:w="106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A2C9A" w14:textId="7DEA9240" w:rsidR="00550816" w:rsidRPr="00BF06BA" w:rsidRDefault="00DB5372" w:rsidP="1C5A6548">
            <w:pPr>
              <w:spacing w:line="259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August </w:t>
            </w:r>
            <w:r w:rsidR="007316C9">
              <w:rPr>
                <w:rFonts w:ascii="Segoe UI" w:hAnsi="Segoe UI" w:cs="Segoe UI"/>
                <w:b/>
                <w:bCs/>
                <w:sz w:val="22"/>
                <w:szCs w:val="22"/>
              </w:rPr>
              <w:t>24</w:t>
            </w: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, 2021</w:t>
            </w:r>
          </w:p>
        </w:tc>
      </w:tr>
      <w:tr w:rsidR="00550816" w14:paraId="0C14B911" w14:textId="77777777" w:rsidTr="732E1035">
        <w:trPr>
          <w:trHeight w:val="251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A29FB" w14:textId="77777777" w:rsidR="00550816" w:rsidRPr="00B36BA9" w:rsidRDefault="00550816">
            <w:pPr>
              <w:rPr>
                <w:rFonts w:ascii="Segoe UI" w:hAnsi="Segoe UI" w:cs="Segoe UI"/>
              </w:rPr>
            </w:pPr>
            <w:r w:rsidRPr="00B36BA9">
              <w:rPr>
                <w:rFonts w:ascii="Segoe UI" w:hAnsi="Segoe UI" w:cs="Segoe UI"/>
                <w:b/>
                <w:bCs/>
                <w:sz w:val="22"/>
                <w:szCs w:val="22"/>
              </w:rPr>
              <w:t>Effective Date:</w:t>
            </w:r>
          </w:p>
        </w:tc>
        <w:tc>
          <w:tcPr>
            <w:tcW w:w="106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94FBC" w14:textId="376BD719" w:rsidR="00550816" w:rsidRPr="00BF06BA" w:rsidRDefault="00DB5372" w:rsidP="1C5A6548">
            <w:pPr>
              <w:spacing w:line="259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November 22, 2021</w:t>
            </w:r>
          </w:p>
        </w:tc>
      </w:tr>
      <w:tr w:rsidR="00550816" w:rsidRPr="005A7981" w14:paraId="7BC4E114" w14:textId="77777777" w:rsidTr="732E1035">
        <w:trPr>
          <w:trHeight w:val="239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6585" w14:textId="77777777" w:rsidR="00550816" w:rsidRPr="00B36BA9" w:rsidRDefault="00550816">
            <w:pPr>
              <w:rPr>
                <w:rFonts w:ascii="Segoe UI" w:hAnsi="Segoe UI" w:cs="Segoe UI"/>
              </w:rPr>
            </w:pPr>
            <w:r w:rsidRPr="00B36BA9">
              <w:rPr>
                <w:rFonts w:ascii="Segoe UI" w:hAnsi="Segoe UI" w:cs="Segoe UI"/>
                <w:b/>
                <w:bCs/>
                <w:sz w:val="22"/>
                <w:szCs w:val="22"/>
              </w:rPr>
              <w:t>Notification Number:</w:t>
            </w:r>
          </w:p>
        </w:tc>
        <w:tc>
          <w:tcPr>
            <w:tcW w:w="106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5678" w14:textId="3449DABD" w:rsidR="00550816" w:rsidRPr="00F21C26" w:rsidRDefault="00DB5372" w:rsidP="1C5A6548">
            <w:pPr>
              <w:spacing w:line="259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000000"/>
              </w:rPr>
              <w:t>CMPR.CMPP.08.16.21.F.18252.BVMS_WEBSITE_DECOMMISSED</w:t>
            </w:r>
          </w:p>
        </w:tc>
      </w:tr>
      <w:tr w:rsidR="00550816" w14:paraId="4A1A7898" w14:textId="77777777" w:rsidTr="732E1035">
        <w:trPr>
          <w:trHeight w:val="251"/>
        </w:trPr>
        <w:tc>
          <w:tcPr>
            <w:tcW w:w="27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B1E7" w14:textId="77777777" w:rsidR="00550816" w:rsidRPr="00B36BA9" w:rsidRDefault="00550816">
            <w:pPr>
              <w:rPr>
                <w:rFonts w:ascii="Segoe UI" w:hAnsi="Segoe UI" w:cs="Segoe UI"/>
              </w:rPr>
            </w:pPr>
            <w:r w:rsidRPr="00B36BA9">
              <w:rPr>
                <w:rFonts w:ascii="Segoe UI" w:hAnsi="Segoe UI" w:cs="Segoe UI"/>
                <w:b/>
                <w:bCs/>
                <w:sz w:val="22"/>
                <w:szCs w:val="22"/>
              </w:rPr>
              <w:t>Notification Category:</w:t>
            </w:r>
          </w:p>
        </w:tc>
        <w:tc>
          <w:tcPr>
            <w:tcW w:w="10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4D70A" w14:textId="0EDE104C" w:rsidR="00550816" w:rsidRPr="00BF06BA" w:rsidRDefault="00DB5372" w:rsidP="1C5A6548">
            <w:pPr>
              <w:pStyle w:val="Heading5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Systems</w:t>
            </w:r>
          </w:p>
        </w:tc>
      </w:tr>
      <w:tr w:rsidR="00550816" w14:paraId="54D0451D" w14:textId="77777777" w:rsidTr="732E1035">
        <w:trPr>
          <w:trHeight w:val="239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3083" w14:textId="77777777" w:rsidR="00550816" w:rsidRPr="00B36BA9" w:rsidRDefault="00550816">
            <w:pPr>
              <w:rPr>
                <w:rFonts w:ascii="Segoe UI" w:hAnsi="Segoe UI" w:cs="Segoe UI"/>
              </w:rPr>
            </w:pPr>
            <w:r w:rsidRPr="00B36BA9">
              <w:rPr>
                <w:rFonts w:ascii="Segoe UI" w:hAnsi="Segoe UI" w:cs="Segoe UI"/>
                <w:b/>
                <w:bCs/>
                <w:sz w:val="22"/>
                <w:szCs w:val="22"/>
              </w:rPr>
              <w:t>Target Audience:</w:t>
            </w:r>
          </w:p>
        </w:tc>
        <w:tc>
          <w:tcPr>
            <w:tcW w:w="106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F14DE" w14:textId="542D2174" w:rsidR="00550816" w:rsidRPr="00BF06BA" w:rsidRDefault="00DB5372" w:rsidP="1C5A6548">
            <w:pPr>
              <w:pStyle w:val="Heading5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CLEC-C &amp; CLEC-Q</w:t>
            </w:r>
          </w:p>
        </w:tc>
      </w:tr>
      <w:tr w:rsidR="00550816" w14:paraId="4914CCC5" w14:textId="77777777" w:rsidTr="732E1035">
        <w:trPr>
          <w:trHeight w:val="49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859C7" w14:textId="77777777" w:rsidR="00550816" w:rsidRPr="00B36BA9" w:rsidRDefault="00550816">
            <w:pPr>
              <w:rPr>
                <w:rFonts w:ascii="Segoe UI" w:hAnsi="Segoe UI" w:cs="Segoe UI"/>
              </w:rPr>
            </w:pPr>
            <w:r w:rsidRPr="00B36BA9">
              <w:rPr>
                <w:rFonts w:ascii="Segoe UI" w:hAnsi="Segoe UI" w:cs="Segoe UI"/>
                <w:b/>
                <w:bCs/>
                <w:sz w:val="22"/>
                <w:szCs w:val="22"/>
              </w:rPr>
              <w:t>Subject:</w:t>
            </w:r>
          </w:p>
        </w:tc>
        <w:tc>
          <w:tcPr>
            <w:tcW w:w="106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91057" w14:textId="5D783FF3" w:rsidR="00550816" w:rsidRPr="00BF06BA" w:rsidRDefault="00DB5372" w:rsidP="1C5A6548">
            <w:pPr>
              <w:spacing w:line="259" w:lineRule="auto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Level 2 – BVMS Website Being Decommissioned</w:t>
            </w:r>
          </w:p>
        </w:tc>
      </w:tr>
      <w:tr w:rsidR="00550816" w14:paraId="097DB15E" w14:textId="77777777" w:rsidTr="732E1035">
        <w:trPr>
          <w:trHeight w:val="191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08260" w14:textId="77777777" w:rsidR="00550816" w:rsidRDefault="00550816"/>
        </w:tc>
        <w:tc>
          <w:tcPr>
            <w:tcW w:w="106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66A6D" w14:textId="77777777" w:rsidR="00550816" w:rsidRDefault="00550816"/>
        </w:tc>
      </w:tr>
      <w:tr w:rsidR="732E1035" w14:paraId="2D926693" w14:textId="77777777" w:rsidTr="732E1035">
        <w:trPr>
          <w:trHeight w:val="191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AC97" w14:textId="00F2A004" w:rsidR="732E1035" w:rsidRDefault="732E1035" w:rsidP="732E1035"/>
        </w:tc>
        <w:tc>
          <w:tcPr>
            <w:tcW w:w="106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85DDA" w14:textId="452D4C51" w:rsidR="732E1035" w:rsidRDefault="732E1035" w:rsidP="732E1035"/>
        </w:tc>
      </w:tr>
    </w:tbl>
    <w:p w14:paraId="33768A36" w14:textId="79310F4F" w:rsidR="00CE4689" w:rsidRDefault="00CE4689" w:rsidP="006D72E7">
      <w:pPr>
        <w:rPr>
          <w:rFonts w:ascii="Arial" w:hAnsi="Arial" w:cs="Arial"/>
          <w:sz w:val="22"/>
          <w:szCs w:val="22"/>
        </w:rPr>
      </w:pPr>
    </w:p>
    <w:p w14:paraId="6A253572" w14:textId="3080380C" w:rsidR="00DB5372" w:rsidRDefault="00DB5372" w:rsidP="006D72E7">
      <w:pPr>
        <w:rPr>
          <w:rFonts w:ascii="Arial" w:hAnsi="Arial" w:cs="Arial"/>
          <w:sz w:val="22"/>
          <w:szCs w:val="22"/>
        </w:rPr>
      </w:pPr>
    </w:p>
    <w:p w14:paraId="5C1A3763" w14:textId="77777777" w:rsidR="00F728BB" w:rsidRPr="00F728BB" w:rsidRDefault="00F728BB" w:rsidP="00F728BB">
      <w:pPr>
        <w:rPr>
          <w:rFonts w:ascii="Arial" w:hAnsi="Arial" w:cs="Arial"/>
          <w:b/>
          <w:bCs/>
          <w:sz w:val="24"/>
          <w:szCs w:val="24"/>
        </w:rPr>
      </w:pPr>
      <w:r w:rsidRPr="00F728BB">
        <w:rPr>
          <w:rFonts w:ascii="Arial" w:hAnsi="Arial" w:cs="Arial"/>
          <w:b/>
          <w:bCs/>
          <w:sz w:val="24"/>
          <w:szCs w:val="24"/>
        </w:rPr>
        <w:t>Summary of Change:</w:t>
      </w:r>
    </w:p>
    <w:p w14:paraId="74CBA615" w14:textId="77777777" w:rsidR="00F728BB" w:rsidRPr="00F728BB" w:rsidRDefault="00F728BB" w:rsidP="00F728BB">
      <w:pPr>
        <w:rPr>
          <w:rFonts w:ascii="Arial" w:hAnsi="Arial" w:cs="Arial"/>
          <w:sz w:val="24"/>
          <w:szCs w:val="24"/>
        </w:rPr>
      </w:pPr>
      <w:r w:rsidRPr="00F728BB">
        <w:rPr>
          <w:rFonts w:ascii="Arial" w:hAnsi="Arial" w:cs="Arial"/>
          <w:sz w:val="24"/>
          <w:szCs w:val="24"/>
        </w:rPr>
        <w:t>Due too little to no usage, the BVMS website (</w:t>
      </w:r>
      <w:hyperlink r:id="rId10" w:history="1">
        <w:r w:rsidRPr="00F728BB">
          <w:rPr>
            <w:rStyle w:val="Hyperlink"/>
            <w:rFonts w:ascii="Arial" w:hAnsi="Arial" w:cs="Arial"/>
            <w:sz w:val="24"/>
            <w:szCs w:val="24"/>
          </w:rPr>
          <w:t>https://bvms.centurylink.com/</w:t>
        </w:r>
      </w:hyperlink>
      <w:r w:rsidRPr="00F728BB">
        <w:rPr>
          <w:rFonts w:ascii="Arial" w:hAnsi="Arial" w:cs="Arial"/>
          <w:sz w:val="24"/>
          <w:szCs w:val="24"/>
        </w:rPr>
        <w:t xml:space="preserve">) is scheduled to be decommissioned on November 22, 2021.  </w:t>
      </w:r>
    </w:p>
    <w:p w14:paraId="43AF5AA8" w14:textId="77777777" w:rsidR="00F728BB" w:rsidRPr="00F728BB" w:rsidRDefault="00F728BB" w:rsidP="00F728BB">
      <w:pPr>
        <w:rPr>
          <w:rFonts w:ascii="Arial" w:hAnsi="Arial" w:cs="Arial"/>
          <w:sz w:val="24"/>
          <w:szCs w:val="24"/>
        </w:rPr>
      </w:pPr>
      <w:r w:rsidRPr="00F728BB">
        <w:rPr>
          <w:rFonts w:ascii="Arial" w:hAnsi="Arial" w:cs="Arial"/>
          <w:sz w:val="24"/>
          <w:szCs w:val="24"/>
        </w:rPr>
        <w:t>Below is a screen shot of the current website.</w:t>
      </w:r>
    </w:p>
    <w:p w14:paraId="16F489F6" w14:textId="7919E38E" w:rsidR="00DB5372" w:rsidRPr="00F728BB" w:rsidRDefault="00DB5372" w:rsidP="00DB5372">
      <w:pPr>
        <w:rPr>
          <w:rFonts w:ascii="Arial" w:hAnsi="Arial" w:cs="Arial"/>
          <w:sz w:val="24"/>
          <w:szCs w:val="24"/>
        </w:rPr>
      </w:pPr>
    </w:p>
    <w:p w14:paraId="41F2F1D6" w14:textId="6D821E16" w:rsidR="00DB5372" w:rsidRPr="00F728BB" w:rsidRDefault="00F728BB" w:rsidP="006D72E7">
      <w:pPr>
        <w:rPr>
          <w:rFonts w:ascii="Arial" w:hAnsi="Arial" w:cs="Arial"/>
          <w:sz w:val="24"/>
          <w:szCs w:val="24"/>
        </w:rPr>
      </w:pPr>
      <w:r w:rsidRPr="00F728B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8C6FCF" wp14:editId="14AA2F32">
            <wp:extent cx="5991225" cy="45011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168" cy="453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936D7" w14:textId="4949B1E4" w:rsidR="00F728BB" w:rsidRDefault="00F728BB" w:rsidP="006D72E7">
      <w:pPr>
        <w:rPr>
          <w:rFonts w:ascii="Arial" w:hAnsi="Arial" w:cs="Arial"/>
          <w:sz w:val="28"/>
          <w:szCs w:val="28"/>
        </w:rPr>
      </w:pPr>
    </w:p>
    <w:p w14:paraId="2B52F94C" w14:textId="77777777" w:rsidR="00F728BB" w:rsidRDefault="00F728BB" w:rsidP="00F728BB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Comment Cycle:</w:t>
      </w:r>
    </w:p>
    <w:p w14:paraId="29329095" w14:textId="77777777" w:rsidR="00F728BB" w:rsidRDefault="00F728BB" w:rsidP="00F728BB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CenturyLink encourages you to review and submit questions or comments at any time during the comment cycle as listed in the table below.</w:t>
      </w:r>
    </w:p>
    <w:p w14:paraId="13E171E8" w14:textId="77777777" w:rsidR="00F728BB" w:rsidRDefault="00F728BB" w:rsidP="00F728BB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ADB9996" w14:textId="77777777" w:rsidR="00F728BB" w:rsidRDefault="00F728BB" w:rsidP="00F728BB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You may e-mail questions or comments to </w:t>
      </w:r>
      <w:hyperlink r:id="rId13" w:history="1">
        <w:r>
          <w:rPr>
            <w:rStyle w:val="Hyperlink"/>
            <w:rFonts w:ascii="Verdana" w:hAnsi="Verdana"/>
            <w:sz w:val="17"/>
            <w:szCs w:val="17"/>
          </w:rPr>
          <w:t>cmpcomm@centurylink.com</w:t>
        </w:r>
      </w:hyperlink>
      <w:r>
        <w:rPr>
          <w:rFonts w:ascii="Arial" w:hAnsi="Arial" w:cs="Arial"/>
        </w:rPr>
        <w:t>.  Be sure to reference the Notification Number listed above.</w:t>
      </w:r>
    </w:p>
    <w:p w14:paraId="659FF432" w14:textId="77777777" w:rsidR="00F728BB" w:rsidRDefault="00F728BB" w:rsidP="00F728BB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46800CC" w14:textId="77777777" w:rsidR="00F728BB" w:rsidRDefault="00F728BB" w:rsidP="00F728BB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Timeline:</w:t>
      </w:r>
    </w:p>
    <w:p w14:paraId="64F37BC2" w14:textId="77777777" w:rsidR="00F728BB" w:rsidRDefault="00F728BB" w:rsidP="00F728BB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5329"/>
        <w:gridCol w:w="3831"/>
      </w:tblGrid>
      <w:tr w:rsidR="00F728BB" w14:paraId="10734A22" w14:textId="77777777" w:rsidTr="00552FFE">
        <w:tc>
          <w:tcPr>
            <w:tcW w:w="62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BDF9FA9" w14:textId="77777777" w:rsidR="00F728BB" w:rsidRDefault="00F728BB" w:rsidP="00552FF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available</w:t>
            </w:r>
          </w:p>
        </w:tc>
        <w:tc>
          <w:tcPr>
            <w:tcW w:w="4556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CFCFC98" w14:textId="77777777" w:rsidR="00F728BB" w:rsidRDefault="00F728BB" w:rsidP="00552FF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24, 2021</w:t>
            </w:r>
          </w:p>
        </w:tc>
      </w:tr>
      <w:tr w:rsidR="00F728BB" w14:paraId="68EDCD74" w14:textId="77777777" w:rsidTr="00552FFE">
        <w:tc>
          <w:tcPr>
            <w:tcW w:w="6292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1EFB805" w14:textId="77777777" w:rsidR="00F728BB" w:rsidRDefault="00F728BB" w:rsidP="00552FF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CLEC Comment Cycle begins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4735E19" w14:textId="77777777" w:rsidR="00F728BB" w:rsidRDefault="00F728BB" w:rsidP="00552FF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25, 2021</w:t>
            </w:r>
          </w:p>
        </w:tc>
      </w:tr>
      <w:tr w:rsidR="00F728BB" w14:paraId="0C531D8D" w14:textId="77777777" w:rsidTr="00552FFE">
        <w:tc>
          <w:tcPr>
            <w:tcW w:w="6292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EFDC52" w14:textId="77777777" w:rsidR="00F728BB" w:rsidRDefault="00F728BB" w:rsidP="00552FF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CLEC Comment Cycle ends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DE3EEF5" w14:textId="77777777" w:rsidR="00F728BB" w:rsidRDefault="00F728BB" w:rsidP="00552FF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5:00 PM MT, September 1, 2021</w:t>
            </w:r>
          </w:p>
        </w:tc>
      </w:tr>
      <w:tr w:rsidR="00F728BB" w14:paraId="1C800B42" w14:textId="77777777" w:rsidTr="00552FFE">
        <w:tc>
          <w:tcPr>
            <w:tcW w:w="6292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BA156F4" w14:textId="77777777" w:rsidR="00F728BB" w:rsidRDefault="00F728BB" w:rsidP="00552FF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CenturyLink response to CLEC Comments (if applicable)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791B957" w14:textId="77777777" w:rsidR="00F728BB" w:rsidRPr="00E4150D" w:rsidRDefault="00F728BB" w:rsidP="00552FF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2, 2021</w:t>
            </w:r>
            <w:hyperlink r:id="rId14" w:history="1"/>
          </w:p>
        </w:tc>
      </w:tr>
      <w:tr w:rsidR="00F728BB" w14:paraId="3145A237" w14:textId="77777777" w:rsidTr="00552FFE">
        <w:tc>
          <w:tcPr>
            <w:tcW w:w="6292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73CB5D8" w14:textId="77777777" w:rsidR="00F728BB" w:rsidRDefault="00F728BB" w:rsidP="00552FF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Website Decommissioned Date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F191B9F" w14:textId="77777777" w:rsidR="00F728BB" w:rsidRDefault="00F728BB" w:rsidP="00552FFE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22, 2021</w:t>
            </w:r>
          </w:p>
        </w:tc>
      </w:tr>
    </w:tbl>
    <w:p w14:paraId="576CF0C5" w14:textId="77777777" w:rsidR="00F728BB" w:rsidRDefault="00F728BB" w:rsidP="00F728BB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 </w:t>
      </w:r>
    </w:p>
    <w:p w14:paraId="095D98C6" w14:textId="77777777" w:rsidR="00F728BB" w:rsidRPr="00A53AD4" w:rsidRDefault="00F728BB" w:rsidP="00F728BB">
      <w:pPr>
        <w:rPr>
          <w:rFonts w:ascii="Arial" w:hAnsi="Arial" w:cs="Arial"/>
        </w:rPr>
      </w:pPr>
      <w:r w:rsidRPr="00A53AD4">
        <w:rPr>
          <w:rFonts w:ascii="Arial" w:hAnsi="Arial" w:cs="Arial"/>
        </w:rPr>
        <w:t xml:space="preserve">If you have any questions concerning this change, please contact Customer Service for CenturyLink Wholesale: </w:t>
      </w:r>
      <w:hyperlink r:id="rId15" w:history="1">
        <w:r w:rsidRPr="00A53AD4">
          <w:rPr>
            <w:rStyle w:val="Hyperlink"/>
            <w:rFonts w:ascii="Arial" w:hAnsi="Arial" w:cs="Arial"/>
          </w:rPr>
          <w:t>http://www.centurylink.com/wholesale/CS_profile.html</w:t>
        </w:r>
      </w:hyperlink>
      <w:r>
        <w:rPr>
          <w:rStyle w:val="Hyperlink"/>
          <w:rFonts w:ascii="Arial" w:hAnsi="Arial" w:cs="Arial"/>
          <w:u w:val="none"/>
        </w:rPr>
        <w:t>.</w:t>
      </w:r>
    </w:p>
    <w:p w14:paraId="2B3A653A" w14:textId="77777777" w:rsidR="00F728BB" w:rsidRDefault="00F728BB" w:rsidP="006D72E7">
      <w:pPr>
        <w:rPr>
          <w:rFonts w:ascii="Arial" w:hAnsi="Arial" w:cs="Arial"/>
          <w:sz w:val="28"/>
          <w:szCs w:val="28"/>
        </w:rPr>
      </w:pPr>
    </w:p>
    <w:p w14:paraId="4F85F00B" w14:textId="77777777" w:rsidR="00F728BB" w:rsidRPr="00DB5372" w:rsidRDefault="00F728BB" w:rsidP="006D72E7">
      <w:pPr>
        <w:rPr>
          <w:rFonts w:ascii="Arial" w:hAnsi="Arial" w:cs="Arial"/>
          <w:sz w:val="28"/>
          <w:szCs w:val="28"/>
        </w:rPr>
      </w:pPr>
    </w:p>
    <w:sectPr w:rsidR="00F728BB" w:rsidRPr="00DB5372">
      <w:pgSz w:w="12240" w:h="15840"/>
      <w:pgMar w:top="144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41E41" w14:textId="77777777" w:rsidR="005E185C" w:rsidRDefault="005E185C" w:rsidP="007B39D2">
      <w:r>
        <w:separator/>
      </w:r>
    </w:p>
  </w:endnote>
  <w:endnote w:type="continuationSeparator" w:id="0">
    <w:p w14:paraId="58638927" w14:textId="77777777" w:rsidR="005E185C" w:rsidRDefault="005E185C" w:rsidP="007B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C9A9" w14:textId="77777777" w:rsidR="005E185C" w:rsidRDefault="005E185C" w:rsidP="007B39D2">
      <w:r>
        <w:separator/>
      </w:r>
    </w:p>
  </w:footnote>
  <w:footnote w:type="continuationSeparator" w:id="0">
    <w:p w14:paraId="5A4DC7A3" w14:textId="77777777" w:rsidR="005E185C" w:rsidRDefault="005E185C" w:rsidP="007B3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334"/>
    <w:multiLevelType w:val="multilevel"/>
    <w:tmpl w:val="2A66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F08C0"/>
    <w:multiLevelType w:val="multilevel"/>
    <w:tmpl w:val="A472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80B8F"/>
    <w:multiLevelType w:val="multilevel"/>
    <w:tmpl w:val="A472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927A69"/>
    <w:multiLevelType w:val="hybridMultilevel"/>
    <w:tmpl w:val="AD424B70"/>
    <w:lvl w:ilvl="0" w:tplc="99C81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FE4B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21CEE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41C7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124E3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E1E26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7C61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FCF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FE846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450F8F"/>
    <w:multiLevelType w:val="hybridMultilevel"/>
    <w:tmpl w:val="4A0C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B047F"/>
    <w:multiLevelType w:val="hybridMultilevel"/>
    <w:tmpl w:val="5D88A668"/>
    <w:lvl w:ilvl="0" w:tplc="749C04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FEC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F8ED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AEE9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CC8B4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6083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6A4D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712FA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8D4BB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7F3DBB"/>
    <w:multiLevelType w:val="hybridMultilevel"/>
    <w:tmpl w:val="0FC8EB32"/>
    <w:lvl w:ilvl="0" w:tplc="9B1C003A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AA"/>
    <w:rsid w:val="00003735"/>
    <w:rsid w:val="00004C71"/>
    <w:rsid w:val="0001389A"/>
    <w:rsid w:val="00047BEC"/>
    <w:rsid w:val="00072600"/>
    <w:rsid w:val="000778CE"/>
    <w:rsid w:val="000F0B9D"/>
    <w:rsid w:val="000F2E7C"/>
    <w:rsid w:val="001146BC"/>
    <w:rsid w:val="00117EF2"/>
    <w:rsid w:val="00167A12"/>
    <w:rsid w:val="001831CC"/>
    <w:rsid w:val="001A3089"/>
    <w:rsid w:val="001B23A6"/>
    <w:rsid w:val="001B2B28"/>
    <w:rsid w:val="001F14FD"/>
    <w:rsid w:val="00235839"/>
    <w:rsid w:val="002469A9"/>
    <w:rsid w:val="00261C39"/>
    <w:rsid w:val="0026F441"/>
    <w:rsid w:val="00271EA2"/>
    <w:rsid w:val="002A16B1"/>
    <w:rsid w:val="002B1202"/>
    <w:rsid w:val="002C4E3E"/>
    <w:rsid w:val="002D7567"/>
    <w:rsid w:val="002E6812"/>
    <w:rsid w:val="002F4E91"/>
    <w:rsid w:val="00315DE1"/>
    <w:rsid w:val="00327E8C"/>
    <w:rsid w:val="00341C63"/>
    <w:rsid w:val="00363CF7"/>
    <w:rsid w:val="00393928"/>
    <w:rsid w:val="003B467E"/>
    <w:rsid w:val="003B5A18"/>
    <w:rsid w:val="003C64E1"/>
    <w:rsid w:val="00457D1C"/>
    <w:rsid w:val="004709D0"/>
    <w:rsid w:val="004B4F3B"/>
    <w:rsid w:val="004E09C8"/>
    <w:rsid w:val="004F4915"/>
    <w:rsid w:val="004F7E99"/>
    <w:rsid w:val="00530E8D"/>
    <w:rsid w:val="00537D38"/>
    <w:rsid w:val="00540335"/>
    <w:rsid w:val="005409FE"/>
    <w:rsid w:val="005476D8"/>
    <w:rsid w:val="00550816"/>
    <w:rsid w:val="00563F84"/>
    <w:rsid w:val="00582BEB"/>
    <w:rsid w:val="005A7981"/>
    <w:rsid w:val="005E185C"/>
    <w:rsid w:val="00604DAA"/>
    <w:rsid w:val="00621A8D"/>
    <w:rsid w:val="006567B8"/>
    <w:rsid w:val="00673FAA"/>
    <w:rsid w:val="00683E46"/>
    <w:rsid w:val="00692B61"/>
    <w:rsid w:val="00694EB7"/>
    <w:rsid w:val="006D72E7"/>
    <w:rsid w:val="0070338F"/>
    <w:rsid w:val="00704BDF"/>
    <w:rsid w:val="0070733C"/>
    <w:rsid w:val="007316C9"/>
    <w:rsid w:val="00756D52"/>
    <w:rsid w:val="00770264"/>
    <w:rsid w:val="00780EDB"/>
    <w:rsid w:val="00783C47"/>
    <w:rsid w:val="007B39D2"/>
    <w:rsid w:val="007B54D6"/>
    <w:rsid w:val="007B7861"/>
    <w:rsid w:val="007D6397"/>
    <w:rsid w:val="007E41DC"/>
    <w:rsid w:val="00806508"/>
    <w:rsid w:val="00812F7C"/>
    <w:rsid w:val="0083055B"/>
    <w:rsid w:val="00845EDE"/>
    <w:rsid w:val="008561CA"/>
    <w:rsid w:val="00865D06"/>
    <w:rsid w:val="0086641C"/>
    <w:rsid w:val="00875FAC"/>
    <w:rsid w:val="0088194F"/>
    <w:rsid w:val="00882135"/>
    <w:rsid w:val="00895E48"/>
    <w:rsid w:val="008C2E4D"/>
    <w:rsid w:val="008C40AE"/>
    <w:rsid w:val="008F6611"/>
    <w:rsid w:val="00900E8F"/>
    <w:rsid w:val="009027B1"/>
    <w:rsid w:val="009111B5"/>
    <w:rsid w:val="0094646F"/>
    <w:rsid w:val="00964254"/>
    <w:rsid w:val="00972887"/>
    <w:rsid w:val="00973425"/>
    <w:rsid w:val="009C468E"/>
    <w:rsid w:val="009D2098"/>
    <w:rsid w:val="009D5AE3"/>
    <w:rsid w:val="00A22A49"/>
    <w:rsid w:val="00A4580E"/>
    <w:rsid w:val="00AA2BA4"/>
    <w:rsid w:val="00AA4326"/>
    <w:rsid w:val="00AB1C60"/>
    <w:rsid w:val="00AB3463"/>
    <w:rsid w:val="00AC4568"/>
    <w:rsid w:val="00AD3612"/>
    <w:rsid w:val="00B23A35"/>
    <w:rsid w:val="00B27445"/>
    <w:rsid w:val="00B323F9"/>
    <w:rsid w:val="00B36BA9"/>
    <w:rsid w:val="00B524E3"/>
    <w:rsid w:val="00B745A8"/>
    <w:rsid w:val="00B75A6F"/>
    <w:rsid w:val="00B926E2"/>
    <w:rsid w:val="00BC0C08"/>
    <w:rsid w:val="00BD446D"/>
    <w:rsid w:val="00BE3FED"/>
    <w:rsid w:val="00BF06BA"/>
    <w:rsid w:val="00C01797"/>
    <w:rsid w:val="00C05D38"/>
    <w:rsid w:val="00C377FC"/>
    <w:rsid w:val="00C50229"/>
    <w:rsid w:val="00C51BAA"/>
    <w:rsid w:val="00C534B7"/>
    <w:rsid w:val="00C663DE"/>
    <w:rsid w:val="00C70BF6"/>
    <w:rsid w:val="00C829A6"/>
    <w:rsid w:val="00CE4689"/>
    <w:rsid w:val="00D063BB"/>
    <w:rsid w:val="00D70C32"/>
    <w:rsid w:val="00D8120B"/>
    <w:rsid w:val="00DB5372"/>
    <w:rsid w:val="00E11CD3"/>
    <w:rsid w:val="00E1762C"/>
    <w:rsid w:val="00E33F45"/>
    <w:rsid w:val="00E358FB"/>
    <w:rsid w:val="00E401E2"/>
    <w:rsid w:val="00E53332"/>
    <w:rsid w:val="00E57811"/>
    <w:rsid w:val="00E72B3B"/>
    <w:rsid w:val="00E8042F"/>
    <w:rsid w:val="00EA10D5"/>
    <w:rsid w:val="00EA4DF8"/>
    <w:rsid w:val="00EA6FB1"/>
    <w:rsid w:val="00EE1A9C"/>
    <w:rsid w:val="00EE519F"/>
    <w:rsid w:val="00F044B1"/>
    <w:rsid w:val="00F073F9"/>
    <w:rsid w:val="00F104C2"/>
    <w:rsid w:val="00F21C26"/>
    <w:rsid w:val="00F34B39"/>
    <w:rsid w:val="00F53494"/>
    <w:rsid w:val="00F55E0E"/>
    <w:rsid w:val="00F6011A"/>
    <w:rsid w:val="00F728BB"/>
    <w:rsid w:val="00FA4BF3"/>
    <w:rsid w:val="00FB64CA"/>
    <w:rsid w:val="00FC1D90"/>
    <w:rsid w:val="00FC67EF"/>
    <w:rsid w:val="00FE3A6A"/>
    <w:rsid w:val="00FE6D9E"/>
    <w:rsid w:val="00FF2901"/>
    <w:rsid w:val="0B9815B1"/>
    <w:rsid w:val="138284C0"/>
    <w:rsid w:val="1C5A6548"/>
    <w:rsid w:val="228DCC53"/>
    <w:rsid w:val="35A73F15"/>
    <w:rsid w:val="4AF7B2F4"/>
    <w:rsid w:val="5B672454"/>
    <w:rsid w:val="5D7D69CB"/>
    <w:rsid w:val="66336F56"/>
    <w:rsid w:val="67BA0D1B"/>
    <w:rsid w:val="68C6F45C"/>
    <w:rsid w:val="6AB95F3D"/>
    <w:rsid w:val="732E1035"/>
    <w:rsid w:val="7A14A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8EE28F"/>
  <w15:chartTrackingRefBased/>
  <w15:docId w15:val="{AF1EF7A8-96D6-4FD8-B654-8FAF165A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1C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B6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5">
    <w:name w:val="heading 5"/>
    <w:basedOn w:val="Normal"/>
    <w:qFormat/>
    <w:pPr>
      <w:keepNext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hy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"/>
    <w:pPr>
      <w:ind w:left="720"/>
    </w:pPr>
  </w:style>
  <w:style w:type="character" w:customStyle="1" w:styleId="Heading5Char">
    <w:name w:val="Heading 5 Char"/>
    <w:rPr>
      <w:rFonts w:ascii="Arial" w:hAnsi="Arial" w:cs="Arial" w:hint="default"/>
      <w:b/>
      <w:bCs/>
    </w:rPr>
  </w:style>
  <w:style w:type="character" w:customStyle="1" w:styleId="BodyText2Char">
    <w:name w:val="Body Text 2 Char"/>
    <w:rPr>
      <w:rFonts w:ascii="Times New Roman" w:hAnsi="Times New Roman" w:cs="Times New Roman" w:hint="default"/>
    </w:rPr>
  </w:style>
  <w:style w:type="character" w:styleId="Strong">
    <w:name w:val="Strong"/>
    <w:uiPriority w:val="22"/>
    <w:qFormat/>
    <w:rPr>
      <w:b/>
      <w:bCs/>
    </w:rPr>
  </w:style>
  <w:style w:type="character" w:styleId="UnresolvedMention">
    <w:name w:val="Unresolved Mention"/>
    <w:uiPriority w:val="99"/>
    <w:semiHidden/>
    <w:unhideWhenUsed/>
    <w:rsid w:val="004F491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8305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3055B"/>
  </w:style>
  <w:style w:type="paragraph" w:styleId="Header">
    <w:name w:val="header"/>
    <w:basedOn w:val="Normal"/>
    <w:link w:val="HeaderChar"/>
    <w:rsid w:val="0083055B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link w:val="Header"/>
    <w:rsid w:val="0083055B"/>
    <w:rPr>
      <w:rFonts w:ascii="Arial" w:hAnsi="Arial"/>
    </w:rPr>
  </w:style>
  <w:style w:type="character" w:styleId="Emphasis">
    <w:name w:val="Emphasis"/>
    <w:qFormat/>
    <w:rsid w:val="0083055B"/>
    <w:rPr>
      <w:i/>
      <w:iCs/>
    </w:rPr>
  </w:style>
  <w:style w:type="character" w:customStyle="1" w:styleId="Heading2Char">
    <w:name w:val="Heading 2 Char"/>
    <w:link w:val="Heading2"/>
    <w:uiPriority w:val="9"/>
    <w:semiHidden/>
    <w:rsid w:val="00692B6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Indent1">
    <w:name w:val="Indent 1"/>
    <w:basedOn w:val="Heading1"/>
    <w:rsid w:val="008561CA"/>
    <w:pPr>
      <w:keepNext w:val="0"/>
      <w:tabs>
        <w:tab w:val="left" w:pos="720"/>
      </w:tabs>
      <w:spacing w:before="120" w:after="120"/>
      <w:jc w:val="both"/>
    </w:pPr>
    <w:rPr>
      <w:rFonts w:ascii="Arial" w:hAnsi="Arial"/>
      <w:b w:val="0"/>
      <w:bCs w:val="0"/>
      <w:kern w:val="0"/>
      <w:sz w:val="22"/>
      <w:szCs w:val="20"/>
    </w:rPr>
  </w:style>
  <w:style w:type="character" w:customStyle="1" w:styleId="Heading1Char">
    <w:name w:val="Heading 1 Char"/>
    <w:link w:val="Heading1"/>
    <w:uiPriority w:val="9"/>
    <w:rsid w:val="008561C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ReturnAddress">
    <w:name w:val="Return Address"/>
    <w:basedOn w:val="Normal"/>
    <w:rsid w:val="00077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mpcomm@centurylink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2.png@01D79360.A3BA7B9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://www.centurylink.com/wholesale/CS_profile.html" TargetMode="External"/><Relationship Id="rId10" Type="http://schemas.openxmlformats.org/officeDocument/2006/relationships/hyperlink" Target="https://bvms.centurylink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enturylink.com/wholesale/cmp/review_arch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2D8418BB63446BA307D16CBE022EE" ma:contentTypeVersion="6" ma:contentTypeDescription="Create a new document." ma:contentTypeScope="" ma:versionID="d24bcd24969ed378672a6daa52731536">
  <xsd:schema xmlns:xsd="http://www.w3.org/2001/XMLSchema" xmlns:xs="http://www.w3.org/2001/XMLSchema" xmlns:p="http://schemas.microsoft.com/office/2006/metadata/properties" xmlns:ns2="042e9934-9464-4619-b0fd-2b87475020e2" xmlns:ns3="8769126d-bfdf-49de-9def-6caecbf4ec18" targetNamespace="http://schemas.microsoft.com/office/2006/metadata/properties" ma:root="true" ma:fieldsID="df74debed0da301b1a7dff43ce0cef22" ns2:_="" ns3:_="">
    <xsd:import namespace="042e9934-9464-4619-b0fd-2b87475020e2"/>
    <xsd:import namespace="8769126d-bfdf-49de-9def-6caecbf4ec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e9934-9464-4619-b0fd-2b8747502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9126d-bfdf-49de-9def-6caecbf4ec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E2E22D-966B-499D-8F4C-7C3D1C1BA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946A3-DB96-44C6-A77B-E91F92451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e9934-9464-4619-b0fd-2b87475020e2"/>
    <ds:schemaRef ds:uri="8769126d-bfdf-49de-9def-6caecbf4e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93CA59-BB51-4409-8FF5-B1FF3218B8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Cisco, Jean</cp:lastModifiedBy>
  <cp:revision>3</cp:revision>
  <dcterms:created xsi:type="dcterms:W3CDTF">2021-08-24T17:30:00Z</dcterms:created>
  <dcterms:modified xsi:type="dcterms:W3CDTF">2021-08-24T17:36:00Z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0x0101001872D8418BB63446BA307D16CBE022EE</vt:lpwstr>
  </property>
</Properties>
</file>