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E1" w:rsidRPr="00C1170E" w:rsidRDefault="002D00E1" w:rsidP="0086042C">
      <w:pPr>
        <w:pStyle w:val="TOCTitle"/>
        <w:jc w:val="center"/>
      </w:pPr>
      <w:bookmarkStart w:id="0" w:name="_fs_dgeg2C1XTEauhgzDJFE0Og"/>
      <w:r>
        <w:t>IMA to EASE Differences</w:t>
      </w:r>
    </w:p>
    <w:p w:rsidR="002D00E1" w:rsidRPr="00C1170E" w:rsidRDefault="002D00E1" w:rsidP="0086042C">
      <w:pPr>
        <w:pStyle w:val="MemoLine"/>
      </w:pPr>
    </w:p>
    <w:p w:rsidR="002D00E1" w:rsidRDefault="002D00E1" w:rsidP="0086042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r w:rsidRPr="00C1170E">
        <w:fldChar w:fldCharType="begin"/>
      </w:r>
      <w:r w:rsidRPr="00C1170E">
        <w:instrText xml:space="preserve"> TOC \o "1-5" \h \z \u \t "-1" </w:instrText>
      </w:r>
      <w:r w:rsidRPr="00C1170E">
        <w:fldChar w:fldCharType="separate"/>
      </w:r>
      <w:hyperlink w:anchor="_Toc35356882" w:history="1">
        <w:r w:rsidRPr="0018344F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3" w:history="1">
        <w:r w:rsidRPr="0018344F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4" w:history="1">
        <w:r w:rsidRPr="0018344F">
          <w:rPr>
            <w:rStyle w:val="Hyperlink"/>
            <w:noProof/>
          </w:rPr>
          <w:t>Pre-Order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5" w:history="1">
        <w:r w:rsidRPr="0018344F">
          <w:rPr>
            <w:rStyle w:val="Hyperlink"/>
            <w:noProof/>
          </w:rPr>
          <w:t>Raw Loop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6" w:history="1">
        <w:r w:rsidRPr="0018344F">
          <w:rPr>
            <w:rStyle w:val="Hyperlink"/>
            <w:noProof/>
          </w:rPr>
          <w:t>Appointment Scheduler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7" w:history="1">
        <w:r w:rsidRPr="0018344F">
          <w:rPr>
            <w:rStyle w:val="Hyperlink"/>
            <w:noProof/>
          </w:rPr>
          <w:t>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8" w:history="1">
        <w:r w:rsidRPr="0018344F">
          <w:rPr>
            <w:rStyle w:val="Hyperlink"/>
            <w:noProof/>
          </w:rPr>
          <w:t>Local Service Request (LSR)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89" w:history="1">
        <w:r w:rsidRPr="0018344F">
          <w:rPr>
            <w:rStyle w:val="Hyperlink"/>
            <w:noProof/>
          </w:rPr>
          <w:t>End User (EU)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90" w:history="1">
        <w:r w:rsidRPr="0018344F">
          <w:rPr>
            <w:rStyle w:val="Hyperlink"/>
            <w:noProof/>
          </w:rPr>
          <w:t>Loop Service Form (LS)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91" w:history="1">
        <w:r w:rsidRPr="0018344F">
          <w:rPr>
            <w:rStyle w:val="Hyperlink"/>
            <w:noProof/>
          </w:rPr>
          <w:t>Port Service (PS)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92" w:history="1">
        <w:r w:rsidRPr="0018344F">
          <w:rPr>
            <w:rStyle w:val="Hyperlink"/>
            <w:noProof/>
          </w:rPr>
          <w:t>Resale Service (RS)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93" w:history="1">
        <w:r w:rsidRPr="0018344F">
          <w:rPr>
            <w:rStyle w:val="Hyperlink"/>
            <w:noProof/>
          </w:rPr>
          <w:t>Resale Private Line (RPL)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94" w:history="1">
        <w:r w:rsidRPr="0018344F">
          <w:rPr>
            <w:rStyle w:val="Hyperlink"/>
            <w:noProof/>
          </w:rPr>
          <w:t>Centrex Resale Services (CRS)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D00E1" w:rsidRDefault="002D00E1" w:rsidP="0086042C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35356895" w:history="1">
        <w:r w:rsidRPr="0018344F">
          <w:rPr>
            <w:rStyle w:val="Hyperlink"/>
            <w:noProof/>
          </w:rPr>
          <w:t>Directory Listing (DL)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_Toc35356895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D00E1" w:rsidRPr="00C1170E" w:rsidRDefault="002D00E1" w:rsidP="0086042C">
      <w:pPr>
        <w:pStyle w:val="MemoLine"/>
      </w:pPr>
      <w:r w:rsidRPr="00C1170E">
        <w:fldChar w:fldCharType="end"/>
      </w:r>
    </w:p>
    <w:p w:rsidR="002D00E1" w:rsidRPr="009549E7" w:rsidRDefault="002D00E1" w:rsidP="0086042C">
      <w:pPr>
        <w:pStyle w:val="Title"/>
        <w:jc w:val="center"/>
        <w:rPr>
          <w:rFonts w:asciiTheme="minorHAnsi" w:hAnsiTheme="minorHAnsi" w:cstheme="minorHAnsi"/>
          <w:sz w:val="40"/>
          <w:szCs w:val="40"/>
        </w:rPr>
      </w:pPr>
      <w:bookmarkStart w:id="1" w:name="_fs_Mlu0Dqg50KXiJnF90JrFw"/>
      <w:r w:rsidRPr="009549E7">
        <w:rPr>
          <w:rFonts w:asciiTheme="minorHAnsi" w:hAnsiTheme="minorHAnsi" w:cstheme="minorHAnsi"/>
          <w:sz w:val="40"/>
          <w:szCs w:val="40"/>
        </w:rPr>
        <w:lastRenderedPageBreak/>
        <w:t>IMA to EASE</w:t>
      </w:r>
      <w:r w:rsidR="001A6576">
        <w:rPr>
          <w:rFonts w:asciiTheme="minorHAnsi" w:hAnsiTheme="minorHAnsi" w:cstheme="minorHAnsi"/>
          <w:sz w:val="40"/>
          <w:szCs w:val="40"/>
        </w:rPr>
        <w:t xml:space="preserve"> Differences</w:t>
      </w:r>
    </w:p>
    <w:p w:rsidR="002D00E1" w:rsidRPr="00C1170E" w:rsidRDefault="002D00E1" w:rsidP="0086042C">
      <w:pPr>
        <w:pStyle w:val="Heading1"/>
        <w:pageBreakBefore w:val="0"/>
      </w:pPr>
      <w:bookmarkStart w:id="2" w:name="_Toc35356882"/>
      <w:bookmarkStart w:id="3" w:name="_fs_eGO4ls68ZkGg8znTBjFOJg"/>
      <w:bookmarkEnd w:id="0"/>
      <w:bookmarkEnd w:id="1"/>
      <w:r w:rsidRPr="00C1170E">
        <w:t>Overview</w:t>
      </w:r>
      <w:bookmarkEnd w:id="2"/>
    </w:p>
    <w:bookmarkEnd w:id="3"/>
    <w:p w:rsidR="002D00E1" w:rsidRPr="00C1170E" w:rsidRDefault="002D00E1" w:rsidP="0086042C">
      <w:pPr>
        <w:pStyle w:val="BlockLine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0"/>
        <w:gridCol w:w="7816"/>
      </w:tblGrid>
      <w:tr w:rsidR="002D00E1" w:rsidRPr="00C1170E" w:rsidTr="00E676A7">
        <w:tc>
          <w:tcPr>
            <w:tcW w:w="1720" w:type="dxa"/>
          </w:tcPr>
          <w:p w:rsidR="002D00E1" w:rsidRPr="00C1170E" w:rsidRDefault="002D00E1" w:rsidP="00E676A7">
            <w:pPr>
              <w:pStyle w:val="Heading5"/>
            </w:pPr>
            <w:bookmarkStart w:id="4" w:name="_Toc35356883"/>
            <w:bookmarkStart w:id="5" w:name="_fs_xyg56g18NkuJBLqcSBulnA" w:colFirst="0" w:colLast="0"/>
            <w:r w:rsidRPr="00C1170E">
              <w:t>Introduction</w:t>
            </w:r>
            <w:bookmarkEnd w:id="4"/>
          </w:p>
        </w:tc>
        <w:tc>
          <w:tcPr>
            <w:tcW w:w="7640" w:type="dxa"/>
          </w:tcPr>
          <w:p w:rsidR="002D00E1" w:rsidRPr="00C1170E" w:rsidRDefault="002D00E1" w:rsidP="001A6576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The intent of this document is to call out variances on where data was available in the IMA application and where it will be available in the EASE application.</w:t>
            </w:r>
            <w:bookmarkStart w:id="6" w:name="_GoBack"/>
            <w:bookmarkEnd w:id="6"/>
          </w:p>
        </w:tc>
      </w:tr>
      <w:bookmarkEnd w:id="5"/>
    </w:tbl>
    <w:p w:rsidR="002D00E1" w:rsidRPr="00C1170E" w:rsidRDefault="002D00E1" w:rsidP="0086042C">
      <w:pPr>
        <w:pStyle w:val="BlockLine"/>
      </w:pPr>
    </w:p>
    <w:tbl>
      <w:tblPr>
        <w:tblW w:w="4960" w:type="pct"/>
        <w:tblLayout w:type="fixed"/>
        <w:tblLook w:val="0000" w:firstRow="0" w:lastRow="0" w:firstColumn="0" w:lastColumn="0" w:noHBand="0" w:noVBand="0"/>
      </w:tblPr>
      <w:tblGrid>
        <w:gridCol w:w="1727"/>
        <w:gridCol w:w="7772"/>
      </w:tblGrid>
      <w:tr w:rsidR="002D00E1" w:rsidRPr="00C1170E" w:rsidTr="00E676A7">
        <w:tc>
          <w:tcPr>
            <w:tcW w:w="909" w:type="pct"/>
            <w:shd w:val="clear" w:color="auto" w:fill="auto"/>
          </w:tcPr>
          <w:p w:rsidR="002D00E1" w:rsidRPr="00C1170E" w:rsidRDefault="002D00E1" w:rsidP="00E676A7">
            <w:pPr>
              <w:pStyle w:val="Heading1"/>
            </w:pPr>
            <w:bookmarkStart w:id="7" w:name="_Toc35356884"/>
            <w:bookmarkStart w:id="8" w:name="_fs_n4jskvD8NkCpz5pgQZZ6Ug" w:colFirst="0" w:colLast="0"/>
            <w:r w:rsidRPr="00C1170E">
              <w:lastRenderedPageBreak/>
              <w:t>Pre-Order</w:t>
            </w:r>
            <w:bookmarkEnd w:id="7"/>
          </w:p>
        </w:tc>
        <w:tc>
          <w:tcPr>
            <w:tcW w:w="4091" w:type="pct"/>
            <w:shd w:val="clear" w:color="auto" w:fill="auto"/>
          </w:tcPr>
          <w:p w:rsidR="002D00E1" w:rsidRPr="00C1170E" w:rsidRDefault="002D00E1" w:rsidP="00E676A7">
            <w:pPr>
              <w:pStyle w:val="BlockText"/>
            </w:pPr>
            <w:r w:rsidRPr="00C1170E">
              <w:t xml:space="preserve">Below is the listing of differences between IMA and EASE for the </w:t>
            </w:r>
            <w:proofErr w:type="spellStart"/>
            <w:r w:rsidRPr="00C1170E">
              <w:t>PreOrder</w:t>
            </w:r>
            <w:proofErr w:type="spellEnd"/>
            <w:r w:rsidRPr="00C1170E">
              <w:t xml:space="preserve"> functions</w:t>
            </w:r>
            <w:r>
              <w:t>.</w:t>
            </w:r>
          </w:p>
        </w:tc>
      </w:tr>
      <w:bookmarkEnd w:id="8"/>
    </w:tbl>
    <w:p w:rsidR="002D00E1" w:rsidRPr="00C1170E" w:rsidRDefault="002D00E1" w:rsidP="0086042C">
      <w:pPr>
        <w:pStyle w:val="BlockLine"/>
      </w:pPr>
    </w:p>
    <w:p w:rsidR="002D00E1" w:rsidRPr="00C1170E" w:rsidRDefault="002D00E1" w:rsidP="0086042C">
      <w:pPr>
        <w:pStyle w:val="BlockLine"/>
      </w:pPr>
    </w:p>
    <w:tbl>
      <w:tblPr>
        <w:tblW w:w="4051" w:type="pct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1524"/>
        <w:gridCol w:w="1361"/>
        <w:gridCol w:w="3777"/>
      </w:tblGrid>
      <w:tr w:rsidR="002D00E1" w:rsidRPr="00C1170E" w:rsidTr="00E676A7">
        <w:trPr>
          <w:trHeight w:val="259"/>
          <w:tblHeader/>
        </w:trPr>
        <w:tc>
          <w:tcPr>
            <w:tcW w:w="1096" w:type="dxa"/>
            <w:shd w:val="clear" w:color="auto" w:fill="auto"/>
            <w:hideMark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Function</w:t>
            </w:r>
          </w:p>
        </w:tc>
        <w:tc>
          <w:tcPr>
            <w:tcW w:w="1524" w:type="dxa"/>
            <w:shd w:val="clear" w:color="auto" w:fill="auto"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IMA Field </w:t>
            </w:r>
          </w:p>
        </w:tc>
        <w:tc>
          <w:tcPr>
            <w:tcW w:w="1361" w:type="dxa"/>
            <w:shd w:val="clear" w:color="auto" w:fill="auto"/>
            <w:hideMark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EASE Field</w:t>
            </w:r>
          </w:p>
        </w:tc>
        <w:tc>
          <w:tcPr>
            <w:tcW w:w="3777" w:type="dxa"/>
            <w:shd w:val="clear" w:color="auto" w:fill="auto"/>
            <w:hideMark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Modification 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9" w:name="_Toc35356885"/>
            <w:r>
              <w:t>Raw Loop Data</w:t>
            </w:r>
            <w:bookmarkEnd w:id="9"/>
          </w:p>
        </w:tc>
      </w:tr>
      <w:tr w:rsidR="002D00E1" w:rsidRPr="00C1170E" w:rsidTr="00E676A7">
        <w:trPr>
          <w:trHeight w:val="259"/>
        </w:trPr>
        <w:tc>
          <w:tcPr>
            <w:tcW w:w="1096" w:type="dxa"/>
            <w:hideMark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RLD</w:t>
            </w:r>
          </w:p>
        </w:tc>
        <w:tc>
          <w:tcPr>
            <w:tcW w:w="1524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PAIR GAIN TYPE</w:t>
            </w:r>
          </w:p>
        </w:tc>
        <w:tc>
          <w:tcPr>
            <w:tcW w:w="1361" w:type="dxa"/>
            <w:hideMark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TRMED</w:t>
            </w:r>
          </w:p>
        </w:tc>
        <w:tc>
          <w:tcPr>
            <w:tcW w:w="3777" w:type="dxa"/>
            <w:hideMark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Data from PAIR GAIN TYPE field will now be provided in TRMED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RLD</w:t>
            </w:r>
          </w:p>
        </w:tc>
        <w:tc>
          <w:tcPr>
            <w:tcW w:w="1524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LCT</w:t>
            </w:r>
          </w:p>
        </w:tc>
        <w:tc>
          <w:tcPr>
            <w:tcW w:w="13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LCQ</w:t>
            </w:r>
          </w:p>
        </w:tc>
        <w:tc>
          <w:tcPr>
            <w:tcW w:w="3777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Data from LCT field will now be provided in LCQ</w:t>
            </w:r>
          </w:p>
        </w:tc>
      </w:tr>
      <w:tr w:rsidR="002D00E1" w:rsidRPr="00C1170E" w:rsidTr="00E676A7">
        <w:trPr>
          <w:trHeight w:val="259"/>
        </w:trPr>
        <w:tc>
          <w:tcPr>
            <w:tcW w:w="109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RLD</w:t>
            </w:r>
          </w:p>
        </w:tc>
        <w:tc>
          <w:tcPr>
            <w:tcW w:w="1524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CABLE NAME</w:t>
            </w:r>
          </w:p>
        </w:tc>
        <w:tc>
          <w:tcPr>
            <w:tcW w:w="13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>CA</w:t>
            </w:r>
          </w:p>
        </w:tc>
        <w:tc>
          <w:tcPr>
            <w:tcW w:w="3777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 xml:space="preserve">Data from </w:t>
            </w:r>
            <w:r>
              <w:t>CABLE NAME</w:t>
            </w:r>
            <w:r w:rsidRPr="00C1170E">
              <w:t xml:space="preserve"> field will now be provided in </w:t>
            </w:r>
            <w:r>
              <w:t>CA</w:t>
            </w:r>
          </w:p>
        </w:tc>
      </w:tr>
      <w:tr w:rsidR="002D00E1" w:rsidRPr="00C1170E" w:rsidTr="00E676A7">
        <w:trPr>
          <w:trHeight w:val="259"/>
        </w:trPr>
        <w:tc>
          <w:tcPr>
            <w:tcW w:w="109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RLD</w:t>
            </w:r>
          </w:p>
        </w:tc>
        <w:tc>
          <w:tcPr>
            <w:tcW w:w="1524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PAIR GAIN TYPE</w:t>
            </w:r>
          </w:p>
        </w:tc>
        <w:tc>
          <w:tcPr>
            <w:tcW w:w="13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TRMED</w:t>
            </w:r>
          </w:p>
        </w:tc>
        <w:tc>
          <w:tcPr>
            <w:tcW w:w="3777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 xml:space="preserve">Data from </w:t>
            </w:r>
            <w:r>
              <w:t xml:space="preserve">PAIR GAIN TYPE </w:t>
            </w:r>
            <w:r w:rsidRPr="00C1170E">
              <w:t xml:space="preserve">field will now be provided in </w:t>
            </w:r>
            <w:r>
              <w:t>TRMED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RLD</w:t>
            </w:r>
          </w:p>
        </w:tc>
        <w:tc>
          <w:tcPr>
            <w:tcW w:w="1524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PAIR NUMBER</w:t>
            </w:r>
          </w:p>
        </w:tc>
        <w:tc>
          <w:tcPr>
            <w:tcW w:w="13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CHAN_PAIR</w:t>
            </w:r>
          </w:p>
        </w:tc>
        <w:tc>
          <w:tcPr>
            <w:tcW w:w="3777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1170E">
              <w:t xml:space="preserve">Data from </w:t>
            </w:r>
            <w:r>
              <w:t>PAIR NUMBER</w:t>
            </w:r>
            <w:r w:rsidRPr="00C1170E">
              <w:t xml:space="preserve"> field will now be provided in </w:t>
            </w:r>
            <w:r>
              <w:t>CHAN_PAIR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10" w:name="_Toc35356886"/>
            <w:r>
              <w:t>Appointment Scheduler</w:t>
            </w:r>
            <w:bookmarkEnd w:id="10"/>
          </w:p>
        </w:tc>
      </w:tr>
      <w:tr w:rsidR="002D00E1" w:rsidRPr="00C1170E" w:rsidTr="00E676A7">
        <w:trPr>
          <w:trHeight w:val="259"/>
        </w:trPr>
        <w:tc>
          <w:tcPr>
            <w:tcW w:w="109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524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Enter Other Work Required USOC</w:t>
            </w:r>
          </w:p>
        </w:tc>
        <w:tc>
          <w:tcPr>
            <w:tcW w:w="13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rPr>
                <w:rFonts w:ascii="Consolas" w:hAnsi="Consolas"/>
                <w:sz w:val="20"/>
                <w:szCs w:val="20"/>
                <w:shd w:val="clear" w:color="auto" w:fill="F7F2F5"/>
              </w:rPr>
              <w:t>FEAT_PP</w:t>
            </w:r>
          </w:p>
        </w:tc>
        <w:tc>
          <w:tcPr>
            <w:tcW w:w="3777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Enter USOCs in FEAT_PP field</w:t>
            </w:r>
          </w:p>
        </w:tc>
      </w:tr>
    </w:tbl>
    <w:p w:rsidR="002D00E1" w:rsidRPr="00C1170E" w:rsidRDefault="002D00E1" w:rsidP="0086042C">
      <w:pPr>
        <w:pStyle w:val="BlockLine"/>
      </w:pPr>
    </w:p>
    <w:p w:rsidR="002D00E1" w:rsidRPr="00C1170E" w:rsidRDefault="002D00E1" w:rsidP="0086042C">
      <w:pPr>
        <w:pStyle w:val="BlockLine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60"/>
        <w:gridCol w:w="7816"/>
      </w:tblGrid>
      <w:tr w:rsidR="002D00E1" w:rsidRPr="00C1170E" w:rsidTr="00E676A7">
        <w:tc>
          <w:tcPr>
            <w:tcW w:w="1720" w:type="dxa"/>
            <w:shd w:val="clear" w:color="auto" w:fill="auto"/>
          </w:tcPr>
          <w:p w:rsidR="002D00E1" w:rsidRPr="00C1170E" w:rsidRDefault="002D00E1" w:rsidP="00E676A7">
            <w:pPr>
              <w:pStyle w:val="Heading1"/>
            </w:pPr>
            <w:bookmarkStart w:id="11" w:name="_Toc35356887"/>
            <w:bookmarkStart w:id="12" w:name="_fs_GLKtopxykSxTi9YCujoXA" w:colFirst="0" w:colLast="0"/>
            <w:r w:rsidRPr="00C1170E">
              <w:lastRenderedPageBreak/>
              <w:t>Order</w:t>
            </w:r>
            <w:bookmarkEnd w:id="11"/>
          </w:p>
        </w:tc>
        <w:tc>
          <w:tcPr>
            <w:tcW w:w="7640" w:type="dxa"/>
            <w:shd w:val="clear" w:color="auto" w:fill="auto"/>
          </w:tcPr>
          <w:p w:rsidR="002D00E1" w:rsidRPr="00C1170E" w:rsidRDefault="002D00E1" w:rsidP="00E676A7">
            <w:pPr>
              <w:pStyle w:val="BlockText"/>
            </w:pPr>
            <w:r w:rsidRPr="00C1170E">
              <w:t>Below is a summary of differences between ordering in IMA and EASE ordering forms</w:t>
            </w:r>
            <w:r>
              <w:t>.</w:t>
            </w:r>
          </w:p>
        </w:tc>
      </w:tr>
      <w:bookmarkEnd w:id="12"/>
    </w:tbl>
    <w:p w:rsidR="002D00E1" w:rsidRDefault="002D00E1" w:rsidP="0086042C">
      <w:pPr>
        <w:pStyle w:val="BlockLine"/>
      </w:pPr>
    </w:p>
    <w:tbl>
      <w:tblPr>
        <w:tblW w:w="4051" w:type="pct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706"/>
        <w:gridCol w:w="1461"/>
        <w:gridCol w:w="3500"/>
      </w:tblGrid>
      <w:tr w:rsidR="002D00E1" w:rsidRPr="00C1170E" w:rsidTr="00E676A7">
        <w:trPr>
          <w:trHeight w:val="259"/>
          <w:tblHeader/>
        </w:trPr>
        <w:tc>
          <w:tcPr>
            <w:tcW w:w="1091" w:type="dxa"/>
            <w:shd w:val="clear" w:color="auto" w:fill="auto"/>
            <w:hideMark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Function</w:t>
            </w:r>
          </w:p>
        </w:tc>
        <w:tc>
          <w:tcPr>
            <w:tcW w:w="1706" w:type="dxa"/>
            <w:shd w:val="clear" w:color="auto" w:fill="auto"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IMA </w:t>
            </w:r>
          </w:p>
        </w:tc>
        <w:tc>
          <w:tcPr>
            <w:tcW w:w="1461" w:type="dxa"/>
            <w:shd w:val="clear" w:color="auto" w:fill="auto"/>
            <w:hideMark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EASE</w:t>
            </w:r>
          </w:p>
        </w:tc>
        <w:tc>
          <w:tcPr>
            <w:tcW w:w="3500" w:type="dxa"/>
            <w:shd w:val="clear" w:color="auto" w:fill="auto"/>
            <w:hideMark/>
          </w:tcPr>
          <w:p w:rsidR="002D00E1" w:rsidRPr="00C1170E" w:rsidRDefault="002D00E1" w:rsidP="00E676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Modification 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13" w:name="_Toc35356888"/>
            <w:bookmarkStart w:id="14" w:name="_Hlk35243765"/>
            <w:r>
              <w:t>Local Service Request (LSR)</w:t>
            </w:r>
            <w:bookmarkEnd w:id="13"/>
          </w:p>
        </w:tc>
      </w:tr>
      <w:bookmarkEnd w:id="14"/>
      <w:tr w:rsidR="002D00E1" w:rsidRPr="00C1170E" w:rsidTr="00E676A7">
        <w:trPr>
          <w:trHeight w:val="259"/>
        </w:trPr>
        <w:tc>
          <w:tcPr>
            <w:tcW w:w="1091" w:type="dxa"/>
            <w:hideMark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EB</w:t>
            </w:r>
          </w:p>
        </w:tc>
        <w:tc>
          <w:tcPr>
            <w:tcW w:w="1461" w:type="dxa"/>
            <w:hideMark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3500" w:type="dxa"/>
            <w:hideMark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Resale Designed Trunks and set P field to A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EB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Resale PBX POTS Trunks and set P field to A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425251" w:rsidRDefault="002D00E1" w:rsidP="00E676A7">
            <w:pPr>
              <w:spacing w:before="100" w:beforeAutospacing="1" w:after="100" w:afterAutospacing="1"/>
            </w:pPr>
            <w:r w:rsidRPr="00425251">
              <w:t>MB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CLSP PBX DID and set P field to C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425251" w:rsidRDefault="002D00E1" w:rsidP="00E676A7">
            <w:pPr>
              <w:spacing w:before="100" w:beforeAutospacing="1" w:after="100" w:afterAutospacing="1"/>
            </w:pPr>
            <w:r w:rsidRPr="00425251">
              <w:t>MB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CLSP PBX Designed Trunks and set P field to C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AB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Enhanced Extended Loop (EEL) and Loop Mux Combo (LMC) and enter EEL in SPEC field on LSR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 xml:space="preserve">CLSP POTS Split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 xml:space="preserve">CLSP Centrex 21 Split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1461" w:type="dxa"/>
          </w:tcPr>
          <w:p w:rsidR="002D00E1" w:rsidRPr="004A3235" w:rsidRDefault="002D00E1" w:rsidP="00E676A7">
            <w:pPr>
              <w:spacing w:before="100" w:beforeAutospacing="1" w:after="100" w:afterAutospacing="1"/>
            </w:pPr>
            <w:r w:rsidRPr="004A3235">
              <w:t>MB</w:t>
            </w:r>
          </w:p>
        </w:tc>
        <w:tc>
          <w:tcPr>
            <w:tcW w:w="3500" w:type="dxa"/>
          </w:tcPr>
          <w:p w:rsidR="002D00E1" w:rsidRPr="004A3235" w:rsidRDefault="002D00E1" w:rsidP="00E676A7">
            <w:pPr>
              <w:spacing w:before="100" w:beforeAutospacing="1" w:after="100" w:afterAutospacing="1"/>
            </w:pPr>
            <w:r w:rsidRPr="004A3235">
              <w:t xml:space="preserve">CLSP PBX </w:t>
            </w:r>
            <w:r>
              <w:t>S</w:t>
            </w:r>
            <w:r w:rsidRPr="004A3235">
              <w:t xml:space="preserve">plit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UB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AB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 xml:space="preserve">Unbundled Loop Split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DB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BB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 xml:space="preserve">Loop with Number Port Split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935D99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7D0C7F">
              <w:t>EB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 xml:space="preserve">Resale PRI ISDN Trunk and set LSR P field to A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KB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 w:rsidRPr="00C842B8">
              <w:t xml:space="preserve">Resale PRI ISDN Facility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EB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Resale ISDN BRI and set LSR P field to A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CLSP ISDN BRI and set LSR P field to C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HB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JB</w:t>
            </w:r>
          </w:p>
        </w:tc>
        <w:tc>
          <w:tcPr>
            <w:tcW w:w="3500" w:type="dxa"/>
          </w:tcPr>
          <w:p w:rsidR="002D00E1" w:rsidRPr="006E2FC2" w:rsidRDefault="002D00E1" w:rsidP="00E676A7">
            <w:pPr>
              <w:autoSpaceDE w:val="0"/>
              <w:autoSpaceDN w:val="0"/>
              <w:spacing w:before="40" w:after="40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HB (Listings Only) will use the alpha numeric RSID.  If the intent is for FBDL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listings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then use the all alpha character RSID.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ACT</w:t>
            </w: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Z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V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Scenarios where ACT = Z was used, use ACT = V and EU form, ELT field set to A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ACT</w:t>
            </w: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Y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S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 xml:space="preserve">Resale POTS and CLSP POTS use ACT of S and LNA of S to Deny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 xml:space="preserve">ACT </w:t>
            </w: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B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B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Resale POTS and CLSP POTS use ACT of B and LNA of B to Restore from Deny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ACT</w:t>
            </w: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L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L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 xml:space="preserve">Resale POTS and CLSP POTS use ACT of L and LNA of B to Restore </w:t>
            </w:r>
            <w:r>
              <w:lastRenderedPageBreak/>
              <w:t>from Seasonal Service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94079D" w:rsidRDefault="002D00E1" w:rsidP="00E676A7">
            <w:pPr>
              <w:spacing w:before="100" w:beforeAutospacing="1" w:after="100" w:afterAutospacing="1"/>
            </w:pPr>
            <w:r w:rsidRPr="0094079D">
              <w:t>RSTTYP</w:t>
            </w:r>
          </w:p>
        </w:tc>
        <w:tc>
          <w:tcPr>
            <w:tcW w:w="1461" w:type="dxa"/>
          </w:tcPr>
          <w:p w:rsidR="002D00E1" w:rsidRPr="0094079D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635692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95CAF">
              <w:t xml:space="preserve">Discontinue use of RSTTYP </w:t>
            </w:r>
            <w:r>
              <w:t xml:space="preserve">field as RS form </w:t>
            </w:r>
            <w:r w:rsidRPr="00F95CAF">
              <w:t xml:space="preserve">LNA </w:t>
            </w:r>
            <w:r>
              <w:t xml:space="preserve">field data </w:t>
            </w:r>
            <w:r w:rsidRPr="00F95CAF">
              <w:t>will be used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SCA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Conditioning Options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For Unbundled Loop and Unbundled Distribution Loop products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LSRRO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Will not be utilized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DLEC CCNA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OCCNA</w:t>
            </w:r>
          </w:p>
        </w:tc>
        <w:tc>
          <w:tcPr>
            <w:tcW w:w="3500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Use different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TEST</w:t>
            </w:r>
          </w:p>
        </w:tc>
        <w:tc>
          <w:tcPr>
            <w:tcW w:w="146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SPEC</w:t>
            </w:r>
          </w:p>
        </w:tc>
        <w:tc>
          <w:tcPr>
            <w:tcW w:w="3500" w:type="dxa"/>
          </w:tcPr>
          <w:p w:rsidR="002D00E1" w:rsidRDefault="002D00E1" w:rsidP="00E676A7">
            <w:pPr>
              <w:pStyle w:val="Bullet1"/>
              <w:numPr>
                <w:ilvl w:val="0"/>
                <w:numId w:val="0"/>
              </w:numPr>
              <w:ind w:left="360" w:hanging="360"/>
            </w:pPr>
            <w:r>
              <w:t>Use one of the values listed below</w:t>
            </w:r>
          </w:p>
          <w:p w:rsidR="002D00E1" w:rsidRPr="00B10CBA" w:rsidRDefault="002D00E1" w:rsidP="00E676A7">
            <w:pPr>
              <w:pStyle w:val="Bullet1"/>
            </w:pPr>
            <w:r w:rsidRPr="00B10CBA">
              <w:t>A = Performance Testing</w:t>
            </w:r>
          </w:p>
          <w:p w:rsidR="002D00E1" w:rsidRPr="00B10CBA" w:rsidRDefault="002D00E1" w:rsidP="00E676A7">
            <w:pPr>
              <w:pStyle w:val="Bullet1"/>
            </w:pPr>
            <w:r w:rsidRPr="00B10CBA">
              <w:t>B = Cooperative Testing</w:t>
            </w:r>
          </w:p>
          <w:p w:rsidR="002D00E1" w:rsidRPr="00B10CBA" w:rsidRDefault="002D00E1" w:rsidP="00E676A7">
            <w:pPr>
              <w:pStyle w:val="Bullet1"/>
            </w:pPr>
            <w:r w:rsidRPr="00B10CBA">
              <w:t>N = No Testing</w:t>
            </w:r>
          </w:p>
          <w:p w:rsidR="002D00E1" w:rsidRPr="00C1170E" w:rsidRDefault="002D00E1" w:rsidP="00E676A7">
            <w:pPr>
              <w:pStyle w:val="Bullet1"/>
            </w:pPr>
            <w:r w:rsidRPr="00B10CBA">
              <w:t xml:space="preserve">I = Cooperative Testing 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CIP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r w:rsidRPr="0027702C">
              <w:t>Will not be utilized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CSO1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r w:rsidRPr="0027702C">
              <w:t>Will not be utilized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CSO2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r w:rsidRPr="0027702C">
              <w:t>Will not be utilized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E5E01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F4731">
              <w:t>PMI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MI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On ACT of T and a partial move, enter A or B in MI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MI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MI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Use as is currently used in IMA for L-Q Conversion type requests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NRI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Set NRI equal to Y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PENDING ORDER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Will not be utilized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PIC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D91C22" w:rsidRDefault="002D00E1" w:rsidP="00E676A7">
            <w:pPr>
              <w:autoSpaceDE w:val="0"/>
              <w:autoSpaceDN w:val="0"/>
              <w:spacing w:before="40" w:after="40"/>
            </w:pPr>
            <w:r>
              <w:rPr>
                <w:rFonts w:ascii="Segoe UI" w:hAnsi="Segoe UI" w:cs="Segoe UI"/>
                <w:sz w:val="20"/>
                <w:szCs w:val="20"/>
              </w:rPr>
              <w:t>This functionality will be addressed as a future release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LPIC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D91C22" w:rsidRDefault="002D00E1" w:rsidP="00E676A7">
            <w:pPr>
              <w:autoSpaceDE w:val="0"/>
              <w:autoSpaceDN w:val="0"/>
              <w:spacing w:before="40" w:after="40"/>
            </w:pPr>
            <w:r>
              <w:rPr>
                <w:rFonts w:ascii="Segoe UI" w:hAnsi="Segoe UI" w:cs="Segoe UI"/>
                <w:sz w:val="20"/>
                <w:szCs w:val="20"/>
              </w:rPr>
              <w:t>This functionality will be addressed as a future release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15" w:name="_Toc35356889"/>
            <w:bookmarkStart w:id="16" w:name="_Hlk35197995"/>
            <w:r>
              <w:t>End User (EU)</w:t>
            </w:r>
            <w:bookmarkEnd w:id="15"/>
          </w:p>
        </w:tc>
      </w:tr>
      <w:bookmarkEnd w:id="16"/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AHN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AFT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rPr>
                <w:rFonts w:cs="Arial"/>
              </w:rPr>
              <w:t xml:space="preserve">When AHN is necessary populate AFT with </w:t>
            </w:r>
            <w:r w:rsidRPr="00172A8B">
              <w:rPr>
                <w:rFonts w:cs="Arial"/>
              </w:rPr>
              <w:t xml:space="preserve">C </w:t>
            </w:r>
            <w:r>
              <w:rPr>
                <w:rFonts w:cs="Arial"/>
              </w:rPr>
              <w:t>(</w:t>
            </w:r>
            <w:r w:rsidRPr="00172A8B">
              <w:rPr>
                <w:rFonts w:cs="Arial"/>
              </w:rPr>
              <w:t>Provider assigned house number</w:t>
            </w:r>
            <w:r>
              <w:rPr>
                <w:rFonts w:cs="Arial"/>
              </w:rPr>
              <w:t>) and provide AHN numeric data in SANO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CALA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Use Zip Code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WSOP TEL NO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Enter WSOP TN in remarks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  <w:r>
              <w:t>DDD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Bulk requests DDD will use the LSR form DDD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0E3019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1706" w:type="dxa"/>
          </w:tcPr>
          <w:p w:rsidR="002D00E1" w:rsidRPr="000E3019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845EB9">
              <w:t>Use Service Address</w:t>
            </w:r>
          </w:p>
        </w:tc>
        <w:tc>
          <w:tcPr>
            <w:tcW w:w="1461" w:type="dxa"/>
          </w:tcPr>
          <w:p w:rsidR="002D00E1" w:rsidRPr="00845EB9" w:rsidRDefault="002D00E1" w:rsidP="00E676A7">
            <w:pPr>
              <w:spacing w:before="100" w:beforeAutospacing="1" w:after="100" w:afterAutospacing="1"/>
            </w:pPr>
            <w:r w:rsidRPr="00845EB9">
              <w:t>SHAI</w:t>
            </w:r>
          </w:p>
        </w:tc>
        <w:tc>
          <w:tcPr>
            <w:tcW w:w="3500" w:type="dxa"/>
          </w:tcPr>
          <w:p w:rsidR="002D00E1" w:rsidRPr="00845EB9" w:rsidRDefault="002D00E1" w:rsidP="00E676A7">
            <w:pPr>
              <w:tabs>
                <w:tab w:val="left" w:pos="907"/>
              </w:tabs>
            </w:pPr>
            <w:bookmarkStart w:id="17" w:name="_Toc535569476"/>
            <w:r w:rsidRPr="00845EB9">
              <w:rPr>
                <w:szCs w:val="24"/>
              </w:rPr>
              <w:t>SHAI – Shipping Address Indicator</w:t>
            </w:r>
            <w:bookmarkEnd w:id="17"/>
            <w:r w:rsidRPr="00845EB9">
              <w:rPr>
                <w:szCs w:val="24"/>
              </w:rPr>
              <w:t xml:space="preserve"> - </w:t>
            </w:r>
            <w:r w:rsidRPr="00845EB9">
              <w:t>Indicates if the shipping address should be used in lieu of the service address</w:t>
            </w:r>
            <w:r w:rsidRPr="00845EB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t xml:space="preserve">Values: </w:t>
            </w:r>
            <w:r w:rsidRPr="00845EB9">
              <w:t>Y or N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18" w:name="_Toc35356890"/>
            <w:r>
              <w:t>Loop Service Form (LS)</w:t>
            </w:r>
            <w:bookmarkEnd w:id="18"/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Line Shared TN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SLTN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Use SLTN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EB5DF5" w:rsidRDefault="002D00E1" w:rsidP="00E676A7">
            <w:pPr>
              <w:autoSpaceDE w:val="0"/>
              <w:autoSpaceDN w:val="0"/>
            </w:pPr>
            <w:r w:rsidRPr="00DF37EE">
              <w:t>D</w:t>
            </w:r>
            <w:r w:rsidRPr="00DF37EE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19" w:name="_Toc35356891"/>
            <w:r>
              <w:t>Port Service (PS)</w:t>
            </w:r>
            <w:bookmarkEnd w:id="19"/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322D70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DF37EE">
              <w:t>TLI field on Hunt Group Information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322D70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DF37EE">
              <w:t>Will be set to default value of USWNET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20" w:name="_Toc35356892"/>
            <w:r>
              <w:t>Resale Service (RS)</w:t>
            </w:r>
            <w:bookmarkEnd w:id="20"/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TLI field on Hunt Group Information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PRIBD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Data is provided on the IS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ISPID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Data is provided on the IS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PTLI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 xml:space="preserve">Data is provided in </w:t>
            </w:r>
            <w:r w:rsidRPr="00666160">
              <w:t>LTLI field on DDPS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PTKCON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Data is provided in TTP field on DDPS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 w:rsidRPr="00B74C1E">
              <w:t>Will be set to default value of USWNET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SDI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Field on IS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Remarks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EB5DF5" w:rsidRDefault="002D00E1" w:rsidP="00E676A7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21" w:name="_Toc35356893"/>
            <w:r>
              <w:t>Resale Private Line (RPL)</w:t>
            </w:r>
            <w:bookmarkEnd w:id="21"/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NAME (PRILOC)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Derive from Name field on End User form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AHN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AFT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rPr>
                <w:rFonts w:cs="Arial"/>
              </w:rPr>
              <w:t xml:space="preserve">When AHN is necessary populate AFT with </w:t>
            </w:r>
            <w:r w:rsidRPr="00172A8B">
              <w:rPr>
                <w:rFonts w:cs="Arial"/>
              </w:rPr>
              <w:t xml:space="preserve">C </w:t>
            </w:r>
            <w:r>
              <w:rPr>
                <w:rFonts w:cs="Arial"/>
              </w:rPr>
              <w:t>(</w:t>
            </w:r>
            <w:r w:rsidRPr="00172A8B">
              <w:rPr>
                <w:rFonts w:cs="Arial"/>
              </w:rPr>
              <w:t>Provider assigned house number</w:t>
            </w:r>
            <w:r>
              <w:rPr>
                <w:rFonts w:cs="Arial"/>
              </w:rPr>
              <w:t>) and provide AHN numeric data in SANO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EB5DF5" w:rsidRDefault="002D00E1" w:rsidP="00E676A7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E64743">
              <w:t>SAN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3500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rFonts w:cs="Arial"/>
              </w:rPr>
            </w:pPr>
            <w:r w:rsidRPr="00E64743">
              <w:rPr>
                <w:rFonts w:cs="Arial"/>
              </w:rPr>
              <w:t>Enter SAN with value in the remarks (</w:t>
            </w:r>
            <w:r>
              <w:rPr>
                <w:rFonts w:cs="Arial"/>
              </w:rPr>
              <w:t xml:space="preserve">format </w:t>
            </w:r>
            <w:r w:rsidRPr="00E64743">
              <w:rPr>
                <w:rFonts w:cs="Arial"/>
              </w:rPr>
              <w:t>SAN:  then value)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22" w:name="_Toc35356894"/>
            <w:r>
              <w:t>Centrex Resale Services (CRS)</w:t>
            </w:r>
            <w:bookmarkEnd w:id="22"/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CMS ID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CMSID and CB_FEATURE_DETAILS populated with CMSID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COS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COS and CB_FEATURE_DETAILS populated with COS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XLI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XLI and CB_FEATURE_DETAILS populated with XLI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DEPT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DEPT and CB_FEATURE_DETAILS populated with DEPT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DPA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DPA and CB_FEATURE_DETAILS populated with DPA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LOC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LOC and CB_FEATURE_DETAILS populated with LOC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Pr="00E64743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MIL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3500" w:type="dxa"/>
          </w:tcPr>
          <w:p w:rsidR="002D00E1" w:rsidRPr="006E5AB4" w:rsidRDefault="002D00E1" w:rsidP="00E676A7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MIL and CB_FEATURE_DETAILS populated with MIL value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 w:rsidRPr="00734810">
              <w:t>Will be set to default value of USWNET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Remarks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Pr="00EB5DF5" w:rsidRDefault="002D00E1" w:rsidP="00E676A7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2D00E1" w:rsidRPr="00C1170E" w:rsidTr="00E676A7">
        <w:trPr>
          <w:trHeight w:val="259"/>
        </w:trPr>
        <w:tc>
          <w:tcPr>
            <w:tcW w:w="7758" w:type="dxa"/>
            <w:gridSpan w:val="4"/>
          </w:tcPr>
          <w:p w:rsidR="002D00E1" w:rsidRPr="00C1170E" w:rsidRDefault="002D00E1" w:rsidP="00E676A7">
            <w:pPr>
              <w:pStyle w:val="Heading5"/>
            </w:pPr>
            <w:bookmarkStart w:id="23" w:name="_Toc35356895"/>
            <w:r>
              <w:t>Directory Listing (DL)</w:t>
            </w:r>
            <w:bookmarkEnd w:id="23"/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FBDL CCNA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3500" w:type="dxa"/>
          </w:tcPr>
          <w:p w:rsidR="002D00E1" w:rsidRPr="00B74C1E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975781">
              <w:t>Associated with LNP and the data will be obtained from LSR form OCCNA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FBDL CC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3500" w:type="dxa"/>
          </w:tcPr>
          <w:p w:rsidR="002D00E1" w:rsidRPr="00B74C1E" w:rsidRDefault="002D00E1" w:rsidP="00E676A7">
            <w:pPr>
              <w:spacing w:before="100" w:beforeAutospacing="1" w:after="100" w:afterAutospacing="1"/>
              <w:rPr>
                <w:highlight w:val="yellow"/>
              </w:rPr>
            </w:pPr>
            <w:r w:rsidRPr="00975781">
              <w:t>Associated with LNP and the data will be obtained from LSR form OCC field</w:t>
            </w:r>
          </w:p>
        </w:tc>
      </w:tr>
      <w:tr w:rsidR="002D00E1" w:rsidRPr="00C1170E" w:rsidTr="00E676A7">
        <w:trPr>
          <w:trHeight w:val="259"/>
        </w:trPr>
        <w:tc>
          <w:tcPr>
            <w:tcW w:w="1091" w:type="dxa"/>
          </w:tcPr>
          <w:p w:rsidR="002D00E1" w:rsidRPr="00C1170E" w:rsidRDefault="002D00E1" w:rsidP="00E676A7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DDQTY</w:t>
            </w:r>
          </w:p>
        </w:tc>
        <w:tc>
          <w:tcPr>
            <w:tcW w:w="1461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3500" w:type="dxa"/>
          </w:tcPr>
          <w:p w:rsidR="002D00E1" w:rsidRDefault="002D00E1" w:rsidP="00E676A7">
            <w:pPr>
              <w:spacing w:before="100" w:beforeAutospacing="1" w:after="100" w:afterAutospacing="1"/>
            </w:pPr>
            <w:r>
              <w:t>Derived by CenturyLink</w:t>
            </w:r>
          </w:p>
        </w:tc>
      </w:tr>
    </w:tbl>
    <w:p w:rsidR="002D00E1" w:rsidRDefault="002D00E1" w:rsidP="0086042C">
      <w:pPr>
        <w:pStyle w:val="BlockLine"/>
      </w:pPr>
    </w:p>
    <w:sectPr w:rsidR="002D00E1" w:rsidSect="00D855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1D" w:rsidRDefault="00346F1D" w:rsidP="00346F1D">
      <w:r>
        <w:separator/>
      </w:r>
    </w:p>
  </w:endnote>
  <w:endnote w:type="continuationSeparator" w:id="0">
    <w:p w:rsidR="00346F1D" w:rsidRDefault="00346F1D" w:rsidP="0034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33" w:rsidRDefault="000D0633" w:rsidP="000D0633">
    <w:pPr>
      <w:pStyle w:val="Footer"/>
      <w:rPr>
        <w:szCs w:val="20"/>
      </w:rPr>
    </w:pPr>
    <w:bookmarkStart w:id="25" w:name="_Hlk1565869"/>
    <w:r w:rsidRPr="00F14E46">
      <w:rPr>
        <w:szCs w:val="20"/>
      </w:rPr>
      <w:t xml:space="preserve">Release Date:  </w:t>
    </w:r>
    <w:r>
      <w:rPr>
        <w:szCs w:val="20"/>
      </w:rPr>
      <w:t xml:space="preserve">March 18, 2020            </w:t>
    </w:r>
    <w:r w:rsidRPr="00F14E46">
      <w:rPr>
        <w:szCs w:val="20"/>
      </w:rPr>
      <w:t xml:space="preserve">CenturyLink, Inc.  All Rights Reserved   </w:t>
    </w:r>
    <w:r>
      <w:rPr>
        <w:szCs w:val="20"/>
      </w:rPr>
      <w:tab/>
      <w:t xml:space="preserve">Page </w:t>
    </w:r>
    <w:r w:rsidRPr="00C51EA3">
      <w:rPr>
        <w:szCs w:val="20"/>
      </w:rPr>
      <w:fldChar w:fldCharType="begin"/>
    </w:r>
    <w:r w:rsidRPr="00C51EA3">
      <w:rPr>
        <w:szCs w:val="20"/>
      </w:rPr>
      <w:instrText xml:space="preserve"> PAGE   \* MERGEFORMAT </w:instrText>
    </w:r>
    <w:r w:rsidRPr="00C51EA3">
      <w:rPr>
        <w:szCs w:val="20"/>
      </w:rPr>
      <w:fldChar w:fldCharType="separate"/>
    </w:r>
    <w:r>
      <w:rPr>
        <w:szCs w:val="20"/>
      </w:rPr>
      <w:t>128</w:t>
    </w:r>
    <w:r w:rsidRPr="00C51EA3">
      <w:rPr>
        <w:noProof/>
        <w:szCs w:val="20"/>
      </w:rPr>
      <w:fldChar w:fldCharType="end"/>
    </w:r>
  </w:p>
  <w:p w:rsidR="000D0633" w:rsidRDefault="000D0633" w:rsidP="000D0633">
    <w:pPr>
      <w:pStyle w:val="Footer"/>
      <w:rPr>
        <w:szCs w:val="20"/>
      </w:rPr>
    </w:pPr>
    <w:proofErr w:type="gramStart"/>
    <w:r>
      <w:rPr>
        <w:szCs w:val="20"/>
      </w:rPr>
      <w:t xml:space="preserve">DRAFT  </w:t>
    </w:r>
    <w:r w:rsidR="00D55CC0">
      <w:rPr>
        <w:szCs w:val="20"/>
      </w:rPr>
      <w:tab/>
    </w:r>
    <w:proofErr w:type="gramEnd"/>
    <w:r>
      <w:rPr>
        <w:szCs w:val="20"/>
      </w:rPr>
      <w:t xml:space="preserve">  IMA to EASE Differences </w:t>
    </w:r>
  </w:p>
  <w:bookmarkEnd w:id="25"/>
  <w:p w:rsidR="00346F1D" w:rsidRPr="000D0633" w:rsidRDefault="00346F1D" w:rsidP="000D0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1D" w:rsidRDefault="00346F1D" w:rsidP="00346F1D">
      <w:r>
        <w:separator/>
      </w:r>
    </w:p>
  </w:footnote>
  <w:footnote w:type="continuationSeparator" w:id="0">
    <w:p w:rsidR="00346F1D" w:rsidRDefault="00346F1D" w:rsidP="0034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1D" w:rsidRDefault="000D0633">
    <w:pPr>
      <w:pStyle w:val="Header"/>
    </w:pPr>
    <w:r>
      <w:ptab w:relativeTo="margin" w:alignment="center" w:leader="none"/>
    </w:r>
    <w:r>
      <w:ptab w:relativeTo="margin" w:alignment="right" w:leader="none"/>
    </w:r>
    <w:bookmarkStart w:id="24" w:name="_Hlk949844"/>
    <w:bookmarkEnd w:id="24"/>
    <w:r w:rsidRPr="00530145">
      <w:rPr>
        <w:rFonts w:ascii="Times New Roman" w:hAnsi="Times New Roman" w:cs="Times New Roman"/>
        <w:b/>
        <w:bCs/>
        <w:noProof/>
      </w:rPr>
      <w:drawing>
        <wp:inline distT="0" distB="0" distL="0" distR="0" wp14:anchorId="37B36603" wp14:editId="785D41C0">
          <wp:extent cx="1744980" cy="42672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4E8A7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Restart w:val="0"/>
      <w:lvlText w:val="%3."/>
      <w:lvlJc w:val="left"/>
      <w:pPr>
        <w:tabs>
          <w:tab w:val="num" w:pos="630"/>
        </w:tabs>
        <w:ind w:left="270" w:firstLine="0"/>
      </w:pPr>
    </w:lvl>
    <w:lvl w:ilvl="3">
      <w:start w:val="1"/>
      <w:numFmt w:val="decimal"/>
      <w:lvlText w:val="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63A0B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8A03743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692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346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601A7F"/>
    <w:multiLevelType w:val="hybridMultilevel"/>
    <w:tmpl w:val="6E868BA6"/>
    <w:lvl w:ilvl="0" w:tplc="E988A68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4F36490"/>
    <w:multiLevelType w:val="multilevel"/>
    <w:tmpl w:val="AF664C90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239A"/>
    <w:rsid w:val="000130DE"/>
    <w:rsid w:val="00015658"/>
    <w:rsid w:val="00016AA4"/>
    <w:rsid w:val="00021348"/>
    <w:rsid w:val="00025768"/>
    <w:rsid w:val="00027597"/>
    <w:rsid w:val="0003294B"/>
    <w:rsid w:val="000421E6"/>
    <w:rsid w:val="00046652"/>
    <w:rsid w:val="00056FFD"/>
    <w:rsid w:val="00074377"/>
    <w:rsid w:val="00081630"/>
    <w:rsid w:val="00084C67"/>
    <w:rsid w:val="00095AE4"/>
    <w:rsid w:val="00097193"/>
    <w:rsid w:val="00097F99"/>
    <w:rsid w:val="000A720B"/>
    <w:rsid w:val="000C1368"/>
    <w:rsid w:val="000C4CA1"/>
    <w:rsid w:val="000D0633"/>
    <w:rsid w:val="000D51E9"/>
    <w:rsid w:val="000E1391"/>
    <w:rsid w:val="000E3019"/>
    <w:rsid w:val="000F5385"/>
    <w:rsid w:val="00101DA9"/>
    <w:rsid w:val="001118F4"/>
    <w:rsid w:val="0014098C"/>
    <w:rsid w:val="00161B8D"/>
    <w:rsid w:val="00162E85"/>
    <w:rsid w:val="00163C46"/>
    <w:rsid w:val="001658A0"/>
    <w:rsid w:val="00172C09"/>
    <w:rsid w:val="001742CC"/>
    <w:rsid w:val="00180999"/>
    <w:rsid w:val="001811EF"/>
    <w:rsid w:val="00182FDC"/>
    <w:rsid w:val="001837F8"/>
    <w:rsid w:val="00185850"/>
    <w:rsid w:val="00192172"/>
    <w:rsid w:val="001A6576"/>
    <w:rsid w:val="001B3950"/>
    <w:rsid w:val="001B4207"/>
    <w:rsid w:val="001B70F8"/>
    <w:rsid w:val="001C0F0F"/>
    <w:rsid w:val="0020283D"/>
    <w:rsid w:val="002065AA"/>
    <w:rsid w:val="0020787A"/>
    <w:rsid w:val="00214AD4"/>
    <w:rsid w:val="00215CA0"/>
    <w:rsid w:val="002210B3"/>
    <w:rsid w:val="002212E1"/>
    <w:rsid w:val="0022434C"/>
    <w:rsid w:val="00224EE1"/>
    <w:rsid w:val="0022795C"/>
    <w:rsid w:val="00237654"/>
    <w:rsid w:val="00250510"/>
    <w:rsid w:val="0026502D"/>
    <w:rsid w:val="002721D9"/>
    <w:rsid w:val="002752FF"/>
    <w:rsid w:val="0028335A"/>
    <w:rsid w:val="00286209"/>
    <w:rsid w:val="00290DC8"/>
    <w:rsid w:val="002A67D0"/>
    <w:rsid w:val="002B25B6"/>
    <w:rsid w:val="002C1474"/>
    <w:rsid w:val="002C1824"/>
    <w:rsid w:val="002C4905"/>
    <w:rsid w:val="002D00E1"/>
    <w:rsid w:val="002D6477"/>
    <w:rsid w:val="002E0540"/>
    <w:rsid w:val="002E34CA"/>
    <w:rsid w:val="002F1E35"/>
    <w:rsid w:val="002F3A9C"/>
    <w:rsid w:val="002F3B48"/>
    <w:rsid w:val="002F7295"/>
    <w:rsid w:val="003211C9"/>
    <w:rsid w:val="00322D70"/>
    <w:rsid w:val="003266B0"/>
    <w:rsid w:val="00327041"/>
    <w:rsid w:val="00335AD8"/>
    <w:rsid w:val="003428AE"/>
    <w:rsid w:val="00346F1D"/>
    <w:rsid w:val="00347D49"/>
    <w:rsid w:val="00350A92"/>
    <w:rsid w:val="00360EE7"/>
    <w:rsid w:val="00364C24"/>
    <w:rsid w:val="0038000B"/>
    <w:rsid w:val="0038655D"/>
    <w:rsid w:val="003B222C"/>
    <w:rsid w:val="003B2872"/>
    <w:rsid w:val="003C20CC"/>
    <w:rsid w:val="003C7167"/>
    <w:rsid w:val="003E01EE"/>
    <w:rsid w:val="003E16E1"/>
    <w:rsid w:val="003F2D3B"/>
    <w:rsid w:val="004022B4"/>
    <w:rsid w:val="00425251"/>
    <w:rsid w:val="004309F8"/>
    <w:rsid w:val="00440B59"/>
    <w:rsid w:val="00441C1B"/>
    <w:rsid w:val="00460FA5"/>
    <w:rsid w:val="00464C85"/>
    <w:rsid w:val="00466B2E"/>
    <w:rsid w:val="004717C0"/>
    <w:rsid w:val="004762C4"/>
    <w:rsid w:val="0048026B"/>
    <w:rsid w:val="00482407"/>
    <w:rsid w:val="004A3235"/>
    <w:rsid w:val="004B1440"/>
    <w:rsid w:val="004B707C"/>
    <w:rsid w:val="004C0B5B"/>
    <w:rsid w:val="004C5990"/>
    <w:rsid w:val="004C5ED8"/>
    <w:rsid w:val="004F0FDB"/>
    <w:rsid w:val="004F2C0D"/>
    <w:rsid w:val="005025F7"/>
    <w:rsid w:val="00507C20"/>
    <w:rsid w:val="00515471"/>
    <w:rsid w:val="00517557"/>
    <w:rsid w:val="0052006E"/>
    <w:rsid w:val="00522903"/>
    <w:rsid w:val="00527C95"/>
    <w:rsid w:val="00534DB3"/>
    <w:rsid w:val="00542F69"/>
    <w:rsid w:val="00555EE0"/>
    <w:rsid w:val="00556654"/>
    <w:rsid w:val="00557012"/>
    <w:rsid w:val="00561CE1"/>
    <w:rsid w:val="0056489F"/>
    <w:rsid w:val="005656FD"/>
    <w:rsid w:val="00571EF7"/>
    <w:rsid w:val="00574258"/>
    <w:rsid w:val="0057646A"/>
    <w:rsid w:val="00581051"/>
    <w:rsid w:val="00581D59"/>
    <w:rsid w:val="005846E2"/>
    <w:rsid w:val="00595EA3"/>
    <w:rsid w:val="00597136"/>
    <w:rsid w:val="005A3000"/>
    <w:rsid w:val="005A45C8"/>
    <w:rsid w:val="005A772C"/>
    <w:rsid w:val="005B093D"/>
    <w:rsid w:val="005B336F"/>
    <w:rsid w:val="005B69EB"/>
    <w:rsid w:val="005C2203"/>
    <w:rsid w:val="005C6829"/>
    <w:rsid w:val="005D0AA6"/>
    <w:rsid w:val="005D4F52"/>
    <w:rsid w:val="005D5636"/>
    <w:rsid w:val="005D76DF"/>
    <w:rsid w:val="005E25D6"/>
    <w:rsid w:val="005E4B52"/>
    <w:rsid w:val="005E7F17"/>
    <w:rsid w:val="005F4F15"/>
    <w:rsid w:val="00606C0D"/>
    <w:rsid w:val="00635692"/>
    <w:rsid w:val="0064043F"/>
    <w:rsid w:val="00647C4E"/>
    <w:rsid w:val="0065428C"/>
    <w:rsid w:val="00666160"/>
    <w:rsid w:val="00667980"/>
    <w:rsid w:val="00670DA6"/>
    <w:rsid w:val="00675ED7"/>
    <w:rsid w:val="006805B6"/>
    <w:rsid w:val="00680C93"/>
    <w:rsid w:val="006A4ABA"/>
    <w:rsid w:val="006A65F9"/>
    <w:rsid w:val="006B4F14"/>
    <w:rsid w:val="006C2A31"/>
    <w:rsid w:val="006C7785"/>
    <w:rsid w:val="006C7F4C"/>
    <w:rsid w:val="006D1AED"/>
    <w:rsid w:val="006D50EB"/>
    <w:rsid w:val="006E2FC2"/>
    <w:rsid w:val="006E3B52"/>
    <w:rsid w:val="006E4881"/>
    <w:rsid w:val="006E4D0A"/>
    <w:rsid w:val="006E5AB4"/>
    <w:rsid w:val="006F78D2"/>
    <w:rsid w:val="007130A0"/>
    <w:rsid w:val="00713682"/>
    <w:rsid w:val="00713A42"/>
    <w:rsid w:val="0071604D"/>
    <w:rsid w:val="00716C46"/>
    <w:rsid w:val="00720AAD"/>
    <w:rsid w:val="00721370"/>
    <w:rsid w:val="00725A26"/>
    <w:rsid w:val="00726418"/>
    <w:rsid w:val="007270B0"/>
    <w:rsid w:val="00734271"/>
    <w:rsid w:val="00734810"/>
    <w:rsid w:val="00736E6C"/>
    <w:rsid w:val="007406EF"/>
    <w:rsid w:val="00742F00"/>
    <w:rsid w:val="00744EEC"/>
    <w:rsid w:val="00746A58"/>
    <w:rsid w:val="007615FE"/>
    <w:rsid w:val="007924CB"/>
    <w:rsid w:val="007A5C4B"/>
    <w:rsid w:val="007B25E5"/>
    <w:rsid w:val="007B3738"/>
    <w:rsid w:val="007C0597"/>
    <w:rsid w:val="007D0C7F"/>
    <w:rsid w:val="007D7A1E"/>
    <w:rsid w:val="007E2282"/>
    <w:rsid w:val="00800C31"/>
    <w:rsid w:val="0080268F"/>
    <w:rsid w:val="00805FAA"/>
    <w:rsid w:val="00806E8A"/>
    <w:rsid w:val="008216D4"/>
    <w:rsid w:val="00822513"/>
    <w:rsid w:val="00823890"/>
    <w:rsid w:val="00830EDD"/>
    <w:rsid w:val="0084090E"/>
    <w:rsid w:val="00841518"/>
    <w:rsid w:val="00845EB9"/>
    <w:rsid w:val="0085395E"/>
    <w:rsid w:val="008570B3"/>
    <w:rsid w:val="008604F7"/>
    <w:rsid w:val="00860825"/>
    <w:rsid w:val="00860C53"/>
    <w:rsid w:val="0087042E"/>
    <w:rsid w:val="008723A8"/>
    <w:rsid w:val="00890DE0"/>
    <w:rsid w:val="008958A6"/>
    <w:rsid w:val="008965FF"/>
    <w:rsid w:val="008B4B52"/>
    <w:rsid w:val="008B5ABE"/>
    <w:rsid w:val="008C1026"/>
    <w:rsid w:val="008C4FC1"/>
    <w:rsid w:val="008D6D6D"/>
    <w:rsid w:val="008F0F41"/>
    <w:rsid w:val="008F1CA5"/>
    <w:rsid w:val="008F4AF7"/>
    <w:rsid w:val="009020BD"/>
    <w:rsid w:val="00902925"/>
    <w:rsid w:val="0092635C"/>
    <w:rsid w:val="00935D99"/>
    <w:rsid w:val="0094079D"/>
    <w:rsid w:val="0094621D"/>
    <w:rsid w:val="0095410B"/>
    <w:rsid w:val="009549E7"/>
    <w:rsid w:val="0095680B"/>
    <w:rsid w:val="0096371A"/>
    <w:rsid w:val="00975781"/>
    <w:rsid w:val="009A7B14"/>
    <w:rsid w:val="009B6E8F"/>
    <w:rsid w:val="009B7614"/>
    <w:rsid w:val="009C46C4"/>
    <w:rsid w:val="009C46EA"/>
    <w:rsid w:val="009D0C1C"/>
    <w:rsid w:val="009D4B5A"/>
    <w:rsid w:val="009E3FE1"/>
    <w:rsid w:val="009E557E"/>
    <w:rsid w:val="009F4DEB"/>
    <w:rsid w:val="00A029FB"/>
    <w:rsid w:val="00A23300"/>
    <w:rsid w:val="00A24AB1"/>
    <w:rsid w:val="00A25502"/>
    <w:rsid w:val="00A25C92"/>
    <w:rsid w:val="00A36047"/>
    <w:rsid w:val="00A370A7"/>
    <w:rsid w:val="00A42B4C"/>
    <w:rsid w:val="00A5072C"/>
    <w:rsid w:val="00A51ECA"/>
    <w:rsid w:val="00A52795"/>
    <w:rsid w:val="00A63951"/>
    <w:rsid w:val="00A643E1"/>
    <w:rsid w:val="00A8239A"/>
    <w:rsid w:val="00A83CA5"/>
    <w:rsid w:val="00A90193"/>
    <w:rsid w:val="00A942A2"/>
    <w:rsid w:val="00A97B43"/>
    <w:rsid w:val="00AA0634"/>
    <w:rsid w:val="00AA4F64"/>
    <w:rsid w:val="00AA777A"/>
    <w:rsid w:val="00AB6157"/>
    <w:rsid w:val="00AC6B67"/>
    <w:rsid w:val="00B01446"/>
    <w:rsid w:val="00B11C37"/>
    <w:rsid w:val="00B37786"/>
    <w:rsid w:val="00B47712"/>
    <w:rsid w:val="00B713FD"/>
    <w:rsid w:val="00B74C1E"/>
    <w:rsid w:val="00B77CF4"/>
    <w:rsid w:val="00B80381"/>
    <w:rsid w:val="00B80C90"/>
    <w:rsid w:val="00B83C8D"/>
    <w:rsid w:val="00B90B9D"/>
    <w:rsid w:val="00B96294"/>
    <w:rsid w:val="00BA54E9"/>
    <w:rsid w:val="00BA6B07"/>
    <w:rsid w:val="00BB45FE"/>
    <w:rsid w:val="00BB5DE5"/>
    <w:rsid w:val="00BB6F26"/>
    <w:rsid w:val="00BC1C2C"/>
    <w:rsid w:val="00BC2439"/>
    <w:rsid w:val="00BC4EE5"/>
    <w:rsid w:val="00BD72E8"/>
    <w:rsid w:val="00BD7924"/>
    <w:rsid w:val="00BE0449"/>
    <w:rsid w:val="00BF0C15"/>
    <w:rsid w:val="00C02106"/>
    <w:rsid w:val="00C048CB"/>
    <w:rsid w:val="00C1170E"/>
    <w:rsid w:val="00C1569C"/>
    <w:rsid w:val="00C21E85"/>
    <w:rsid w:val="00C3062F"/>
    <w:rsid w:val="00C37965"/>
    <w:rsid w:val="00C428B7"/>
    <w:rsid w:val="00C439E8"/>
    <w:rsid w:val="00C5428E"/>
    <w:rsid w:val="00C57CA3"/>
    <w:rsid w:val="00C624F1"/>
    <w:rsid w:val="00C65AC3"/>
    <w:rsid w:val="00C70AB6"/>
    <w:rsid w:val="00C842B8"/>
    <w:rsid w:val="00C90418"/>
    <w:rsid w:val="00C90663"/>
    <w:rsid w:val="00C943D0"/>
    <w:rsid w:val="00C95699"/>
    <w:rsid w:val="00CA4516"/>
    <w:rsid w:val="00CC5130"/>
    <w:rsid w:val="00CD1E90"/>
    <w:rsid w:val="00CD2C9D"/>
    <w:rsid w:val="00CD58AE"/>
    <w:rsid w:val="00CE1BA7"/>
    <w:rsid w:val="00CE4EFD"/>
    <w:rsid w:val="00CE5580"/>
    <w:rsid w:val="00CF2792"/>
    <w:rsid w:val="00D00AEA"/>
    <w:rsid w:val="00D114B3"/>
    <w:rsid w:val="00D20027"/>
    <w:rsid w:val="00D232AA"/>
    <w:rsid w:val="00D23AEC"/>
    <w:rsid w:val="00D31775"/>
    <w:rsid w:val="00D33740"/>
    <w:rsid w:val="00D4183C"/>
    <w:rsid w:val="00D41AA2"/>
    <w:rsid w:val="00D43D6A"/>
    <w:rsid w:val="00D45722"/>
    <w:rsid w:val="00D55CC0"/>
    <w:rsid w:val="00D56707"/>
    <w:rsid w:val="00D613F9"/>
    <w:rsid w:val="00D717C9"/>
    <w:rsid w:val="00D732D0"/>
    <w:rsid w:val="00D855E1"/>
    <w:rsid w:val="00D907C8"/>
    <w:rsid w:val="00D91C22"/>
    <w:rsid w:val="00DA01A6"/>
    <w:rsid w:val="00DA4928"/>
    <w:rsid w:val="00DA4E7B"/>
    <w:rsid w:val="00DB2487"/>
    <w:rsid w:val="00DB58B5"/>
    <w:rsid w:val="00DB5F1E"/>
    <w:rsid w:val="00DC1866"/>
    <w:rsid w:val="00DE21C6"/>
    <w:rsid w:val="00DF15F0"/>
    <w:rsid w:val="00DF245A"/>
    <w:rsid w:val="00DF37EE"/>
    <w:rsid w:val="00DF688A"/>
    <w:rsid w:val="00E15CD9"/>
    <w:rsid w:val="00E30BD1"/>
    <w:rsid w:val="00E34694"/>
    <w:rsid w:val="00E360E2"/>
    <w:rsid w:val="00E527B9"/>
    <w:rsid w:val="00E52ABB"/>
    <w:rsid w:val="00E56942"/>
    <w:rsid w:val="00E64743"/>
    <w:rsid w:val="00E72773"/>
    <w:rsid w:val="00EA089E"/>
    <w:rsid w:val="00EB395F"/>
    <w:rsid w:val="00EB5C76"/>
    <w:rsid w:val="00EB5DF5"/>
    <w:rsid w:val="00EC03FC"/>
    <w:rsid w:val="00ED0745"/>
    <w:rsid w:val="00ED2FA1"/>
    <w:rsid w:val="00ED304F"/>
    <w:rsid w:val="00EE5B69"/>
    <w:rsid w:val="00EE5E01"/>
    <w:rsid w:val="00EE7EBD"/>
    <w:rsid w:val="00EF2268"/>
    <w:rsid w:val="00F00769"/>
    <w:rsid w:val="00F058B3"/>
    <w:rsid w:val="00F1753C"/>
    <w:rsid w:val="00F23452"/>
    <w:rsid w:val="00F34D8C"/>
    <w:rsid w:val="00F37F4D"/>
    <w:rsid w:val="00F40AE3"/>
    <w:rsid w:val="00F52215"/>
    <w:rsid w:val="00F53E0F"/>
    <w:rsid w:val="00F6019D"/>
    <w:rsid w:val="00F61EC8"/>
    <w:rsid w:val="00F63CE4"/>
    <w:rsid w:val="00F667E0"/>
    <w:rsid w:val="00F668A1"/>
    <w:rsid w:val="00F72087"/>
    <w:rsid w:val="00F756DF"/>
    <w:rsid w:val="00F760DD"/>
    <w:rsid w:val="00F772C5"/>
    <w:rsid w:val="00F84603"/>
    <w:rsid w:val="00F871A8"/>
    <w:rsid w:val="00F94809"/>
    <w:rsid w:val="00F95CAF"/>
    <w:rsid w:val="00FA25A5"/>
    <w:rsid w:val="00FA44C7"/>
    <w:rsid w:val="00FC6AE2"/>
    <w:rsid w:val="00FD5382"/>
    <w:rsid w:val="00FE186F"/>
    <w:rsid w:val="00FF1928"/>
    <w:rsid w:val="00FF1DCF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1E222"/>
  <w15:chartTrackingRefBased/>
  <w15:docId w15:val="{2420328D-B28C-4F23-B79E-1EE1081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0E1"/>
    <w:pPr>
      <w:spacing w:after="0" w:line="240" w:lineRule="auto"/>
    </w:pPr>
    <w:rPr>
      <w:rFonts w:ascii="Calibri" w:hAnsi="Calibri"/>
      <w:color w:val="000000"/>
      <w:sz w:val="24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2D00E1"/>
    <w:pPr>
      <w:keepNext/>
      <w:keepLines/>
      <w:pageBreakBefore/>
      <w:spacing w:after="240"/>
      <w:jc w:val="center"/>
      <w:outlineLvl w:val="0"/>
    </w:pPr>
    <w:rPr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semiHidden/>
    <w:unhideWhenUsed/>
    <w:qFormat/>
    <w:rsid w:val="002D00E1"/>
    <w:pPr>
      <w:keepNext/>
      <w:keepLines/>
      <w:pageBreakBefore/>
      <w:spacing w:after="240"/>
      <w:jc w:val="center"/>
      <w:outlineLvl w:val="1"/>
    </w:pPr>
    <w:rPr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unhideWhenUsed/>
    <w:qFormat/>
    <w:rsid w:val="002D00E1"/>
    <w:pPr>
      <w:keepNext/>
      <w:keepLines/>
      <w:pageBreakBefore/>
      <w:spacing w:after="240"/>
      <w:jc w:val="center"/>
      <w:outlineLvl w:val="2"/>
    </w:pPr>
    <w:rPr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2D00E1"/>
    <w:pPr>
      <w:keepNext/>
      <w:keepLines/>
      <w:pageBreakBefore/>
      <w:spacing w:after="240"/>
      <w:outlineLvl w:val="3"/>
    </w:pPr>
    <w:rPr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2D00E1"/>
    <w:pPr>
      <w:outlineLvl w:val="4"/>
    </w:pPr>
    <w:rPr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2D00E1"/>
    <w:pPr>
      <w:keepNext/>
      <w:keepLines/>
      <w:spacing w:before="240" w:after="60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  <w:rsid w:val="002D00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00E1"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2D00E1"/>
    <w:rPr>
      <w:rFonts w:ascii="Calibri" w:hAnsi="Calibri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2D00E1"/>
    <w:rPr>
      <w:rFonts w:ascii="Calibri" w:hAnsi="Calibri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rsid w:val="002D00E1"/>
    <w:rPr>
      <w:rFonts w:ascii="Calibri" w:hAnsi="Calibri"/>
      <w:b/>
      <w:color w:val="000000"/>
      <w:sz w:val="32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2D00E1"/>
    <w:rPr>
      <w:rFonts w:ascii="Calibri" w:hAnsi="Calibri"/>
      <w:b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2D00E1"/>
    <w:rPr>
      <w:rFonts w:ascii="Calibri" w:hAnsi="Calibri"/>
      <w:b/>
      <w:color w:val="000000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2D00E1"/>
    <w:rPr>
      <w:rFonts w:ascii="Calibri" w:hAnsi="Calibri"/>
      <w:b/>
      <w:i/>
      <w:color w:val="000000"/>
    </w:rPr>
  </w:style>
  <w:style w:type="paragraph" w:customStyle="1" w:styleId="PublicationTitle">
    <w:name w:val="Publication Title"/>
    <w:basedOn w:val="Normal"/>
    <w:next w:val="Heading4"/>
    <w:link w:val="PublicationTitleChar"/>
    <w:rsid w:val="002D00E1"/>
    <w:pPr>
      <w:pageBreakBefore/>
      <w:spacing w:after="240"/>
      <w:jc w:val="center"/>
    </w:pPr>
    <w:rPr>
      <w:b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2D00E1"/>
    <w:rPr>
      <w:rFonts w:ascii="Calibri" w:hAnsi="Calibri"/>
      <w:b/>
      <w:color w:val="000000"/>
      <w:sz w:val="32"/>
    </w:rPr>
  </w:style>
  <w:style w:type="paragraph" w:customStyle="1" w:styleId="MapTitleContinued">
    <w:name w:val="Map Title. Continued"/>
    <w:basedOn w:val="Normal"/>
    <w:next w:val="Normal"/>
    <w:link w:val="MapTitleContinuedChar"/>
    <w:rsid w:val="002D00E1"/>
    <w:pPr>
      <w:pageBreakBefore/>
      <w:spacing w:after="240"/>
    </w:pPr>
    <w:rPr>
      <w:b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2D00E1"/>
    <w:rPr>
      <w:rFonts w:ascii="Calibri" w:hAnsi="Calibri"/>
      <w:b/>
      <w:color w:val="000000"/>
      <w:sz w:val="32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2D00E1"/>
    <w:pPr>
      <w:spacing w:after="240"/>
    </w:pPr>
    <w:rPr>
      <w:b/>
      <w:sz w:val="22"/>
    </w:rPr>
  </w:style>
  <w:style w:type="character" w:customStyle="1" w:styleId="ContinuedBlockLabelChar">
    <w:name w:val="Continued Block Label Char"/>
    <w:basedOn w:val="DefaultParagraphFont"/>
    <w:link w:val="ContinuedBlockLabel"/>
    <w:rsid w:val="002D00E1"/>
    <w:rPr>
      <w:rFonts w:ascii="Calibri" w:hAnsi="Calibri"/>
      <w:b/>
      <w:color w:val="000000"/>
    </w:rPr>
  </w:style>
  <w:style w:type="paragraph" w:styleId="BlockText">
    <w:name w:val="Block Text"/>
    <w:basedOn w:val="Normal"/>
    <w:uiPriority w:val="99"/>
    <w:unhideWhenUsed/>
    <w:rsid w:val="002D00E1"/>
  </w:style>
  <w:style w:type="paragraph" w:customStyle="1" w:styleId="BlockLine">
    <w:name w:val="Block Line"/>
    <w:basedOn w:val="Normal"/>
    <w:link w:val="BlockLineChar"/>
    <w:rsid w:val="002D00E1"/>
    <w:pPr>
      <w:numPr>
        <w:numId w:val="3"/>
      </w:numPr>
      <w:pBdr>
        <w:top w:val="single" w:sz="6" w:space="0" w:color="000000"/>
      </w:pBdr>
      <w:spacing w:before="240"/>
      <w:jc w:val="right"/>
    </w:pPr>
    <w:rPr>
      <w:i/>
    </w:rPr>
  </w:style>
  <w:style w:type="character" w:customStyle="1" w:styleId="BlockLineChar">
    <w:name w:val="Block Line Char"/>
    <w:basedOn w:val="DefaultParagraphFont"/>
    <w:link w:val="BlockLine"/>
    <w:rsid w:val="002D00E1"/>
    <w:rPr>
      <w:rFonts w:ascii="Calibri" w:hAnsi="Calibri"/>
      <w:i/>
      <w:color w:val="000000"/>
      <w:sz w:val="24"/>
    </w:rPr>
  </w:style>
  <w:style w:type="paragraph" w:customStyle="1" w:styleId="NoteText">
    <w:name w:val="Note Text"/>
    <w:basedOn w:val="Normal"/>
    <w:link w:val="NoteTextChar"/>
    <w:rsid w:val="002D00E1"/>
  </w:style>
  <w:style w:type="character" w:customStyle="1" w:styleId="NoteTextChar">
    <w:name w:val="Note Text Char"/>
    <w:basedOn w:val="DefaultParagraphFont"/>
    <w:link w:val="NoteText"/>
    <w:rsid w:val="002D00E1"/>
    <w:rPr>
      <w:rFonts w:ascii="Calibri" w:hAnsi="Calibri"/>
      <w:color w:val="000000"/>
      <w:sz w:val="24"/>
    </w:rPr>
  </w:style>
  <w:style w:type="paragraph" w:customStyle="1" w:styleId="MemoLine">
    <w:name w:val="Memo Line"/>
    <w:basedOn w:val="BlockLine"/>
    <w:next w:val="Normal"/>
    <w:link w:val="MemoLineChar"/>
    <w:rsid w:val="002D00E1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2D00E1"/>
    <w:rPr>
      <w:rFonts w:ascii="Calibri" w:hAnsi="Calibri"/>
      <w:color w:val="000000"/>
      <w:sz w:val="24"/>
    </w:rPr>
  </w:style>
  <w:style w:type="paragraph" w:customStyle="1" w:styleId="TableHeaderText">
    <w:name w:val="Table Header Text"/>
    <w:basedOn w:val="Normal"/>
    <w:link w:val="TableHeaderTextChar"/>
    <w:rsid w:val="002D00E1"/>
    <w:pPr>
      <w:jc w:val="center"/>
    </w:pPr>
    <w:rPr>
      <w:b/>
    </w:rPr>
  </w:style>
  <w:style w:type="character" w:customStyle="1" w:styleId="TableHeaderTextChar">
    <w:name w:val="Table Header Text Char"/>
    <w:basedOn w:val="DefaultParagraphFont"/>
    <w:link w:val="TableHeaderText"/>
    <w:rsid w:val="002D00E1"/>
    <w:rPr>
      <w:rFonts w:ascii="Calibri" w:hAnsi="Calibri"/>
      <w:b/>
      <w:color w:val="000000"/>
      <w:sz w:val="24"/>
    </w:rPr>
  </w:style>
  <w:style w:type="paragraph" w:customStyle="1" w:styleId="TableText">
    <w:name w:val="Table Text"/>
    <w:basedOn w:val="Normal"/>
    <w:link w:val="TableTextChar"/>
    <w:rsid w:val="002D00E1"/>
  </w:style>
  <w:style w:type="character" w:customStyle="1" w:styleId="TableTextChar">
    <w:name w:val="Table Text Char"/>
    <w:basedOn w:val="DefaultParagraphFont"/>
    <w:link w:val="TableText"/>
    <w:rsid w:val="002D00E1"/>
    <w:rPr>
      <w:rFonts w:ascii="Calibri" w:hAnsi="Calibri"/>
      <w:color w:val="000000"/>
      <w:sz w:val="24"/>
    </w:rPr>
  </w:style>
  <w:style w:type="paragraph" w:customStyle="1" w:styleId="TableSubHeader">
    <w:name w:val="Table SubHeader"/>
    <w:basedOn w:val="Normal"/>
    <w:link w:val="TableSubHeaderChar"/>
    <w:rsid w:val="002D00E1"/>
    <w:pPr>
      <w:jc w:val="center"/>
    </w:pPr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2D00E1"/>
    <w:rPr>
      <w:rFonts w:ascii="Calibri" w:hAnsi="Calibri"/>
      <w:b/>
      <w:color w:val="000000"/>
      <w:sz w:val="24"/>
    </w:rPr>
  </w:style>
  <w:style w:type="paragraph" w:customStyle="1" w:styleId="TOCTitle">
    <w:name w:val="TOC Title"/>
    <w:basedOn w:val="Normal"/>
    <w:link w:val="TOCTitleChar"/>
    <w:rsid w:val="002D00E1"/>
    <w:pPr>
      <w:pageBreakBefore/>
    </w:pPr>
    <w:rPr>
      <w:b/>
      <w:sz w:val="32"/>
    </w:rPr>
  </w:style>
  <w:style w:type="character" w:customStyle="1" w:styleId="TOCTitleChar">
    <w:name w:val="TOC Title Char"/>
    <w:basedOn w:val="DefaultParagraphFont"/>
    <w:link w:val="TOCTitle"/>
    <w:rsid w:val="002D00E1"/>
    <w:rPr>
      <w:rFonts w:ascii="Calibri" w:hAnsi="Calibri"/>
      <w:b/>
      <w:color w:val="000000"/>
      <w:sz w:val="32"/>
    </w:rPr>
  </w:style>
  <w:style w:type="paragraph" w:customStyle="1" w:styleId="BulletText1">
    <w:name w:val="Bullet Text 1"/>
    <w:basedOn w:val="Normal"/>
    <w:link w:val="BulletText1Char"/>
    <w:rsid w:val="002D00E1"/>
    <w:pPr>
      <w:numPr>
        <w:numId w:val="2"/>
      </w:numPr>
    </w:pPr>
  </w:style>
  <w:style w:type="character" w:customStyle="1" w:styleId="BulletText1Char">
    <w:name w:val="Bullet Text 1 Char"/>
    <w:basedOn w:val="DefaultParagraphFont"/>
    <w:link w:val="BulletText1"/>
    <w:rsid w:val="002D00E1"/>
    <w:rPr>
      <w:rFonts w:ascii="Calibri" w:hAnsi="Calibri"/>
      <w:color w:val="000000"/>
      <w:sz w:val="24"/>
    </w:rPr>
  </w:style>
  <w:style w:type="paragraph" w:customStyle="1" w:styleId="BulletText2">
    <w:name w:val="Bullet Text 2"/>
    <w:basedOn w:val="Normal"/>
    <w:link w:val="BulletText2Char"/>
    <w:rsid w:val="002D00E1"/>
    <w:pPr>
      <w:numPr>
        <w:ilvl w:val="1"/>
        <w:numId w:val="2"/>
      </w:numPr>
    </w:pPr>
  </w:style>
  <w:style w:type="character" w:customStyle="1" w:styleId="BulletText2Char">
    <w:name w:val="Bullet Text 2 Char"/>
    <w:basedOn w:val="DefaultParagraphFont"/>
    <w:link w:val="BulletText2"/>
    <w:rsid w:val="002D00E1"/>
    <w:rPr>
      <w:rFonts w:ascii="Calibri" w:hAnsi="Calibri"/>
      <w:color w:val="000000"/>
      <w:sz w:val="24"/>
    </w:rPr>
  </w:style>
  <w:style w:type="paragraph" w:customStyle="1" w:styleId="BulletText3">
    <w:name w:val="Bullet Text 3"/>
    <w:basedOn w:val="Normal"/>
    <w:link w:val="BulletText3Char"/>
    <w:rsid w:val="002D00E1"/>
    <w:pPr>
      <w:numPr>
        <w:ilvl w:val="2"/>
        <w:numId w:val="2"/>
      </w:numPr>
    </w:pPr>
  </w:style>
  <w:style w:type="character" w:customStyle="1" w:styleId="BulletText3Char">
    <w:name w:val="Bullet Text 3 Char"/>
    <w:basedOn w:val="DefaultParagraphFont"/>
    <w:link w:val="BulletText3"/>
    <w:rsid w:val="002D00E1"/>
    <w:rPr>
      <w:rFonts w:ascii="Calibri" w:hAnsi="Calibri"/>
      <w:color w:val="000000"/>
      <w:sz w:val="24"/>
    </w:rPr>
  </w:style>
  <w:style w:type="paragraph" w:customStyle="1" w:styleId="NumberedList1">
    <w:name w:val="Numbered List 1"/>
    <w:basedOn w:val="Normal"/>
    <w:link w:val="NumberedList1Char"/>
    <w:rsid w:val="002D00E1"/>
    <w:pPr>
      <w:numPr>
        <w:ilvl w:val="1"/>
        <w:numId w:val="3"/>
      </w:numPr>
    </w:pPr>
  </w:style>
  <w:style w:type="character" w:customStyle="1" w:styleId="NumberedList1Char">
    <w:name w:val="Numbered List 1 Char"/>
    <w:basedOn w:val="DefaultParagraphFont"/>
    <w:link w:val="NumberedList1"/>
    <w:rsid w:val="002D00E1"/>
    <w:rPr>
      <w:rFonts w:ascii="Calibri" w:hAnsi="Calibri"/>
      <w:color w:val="000000"/>
      <w:sz w:val="24"/>
    </w:rPr>
  </w:style>
  <w:style w:type="paragraph" w:customStyle="1" w:styleId="NumberedList2">
    <w:name w:val="Numbered List 2"/>
    <w:basedOn w:val="Normal"/>
    <w:link w:val="NumberedList2Char"/>
    <w:rsid w:val="002D00E1"/>
    <w:pPr>
      <w:numPr>
        <w:ilvl w:val="2"/>
        <w:numId w:val="3"/>
      </w:numPr>
    </w:pPr>
  </w:style>
  <w:style w:type="character" w:customStyle="1" w:styleId="NumberedList2Char">
    <w:name w:val="Numbered List 2 Char"/>
    <w:basedOn w:val="DefaultParagraphFont"/>
    <w:link w:val="NumberedList2"/>
    <w:rsid w:val="002D00E1"/>
    <w:rPr>
      <w:rFonts w:ascii="Calibri" w:hAnsi="Calibri"/>
      <w:color w:val="000000"/>
      <w:sz w:val="24"/>
    </w:rPr>
  </w:style>
  <w:style w:type="paragraph" w:customStyle="1" w:styleId="NumberedList3">
    <w:name w:val="Numbered List 3"/>
    <w:basedOn w:val="Normal"/>
    <w:link w:val="NumberedList3Char"/>
    <w:rsid w:val="002D00E1"/>
    <w:pPr>
      <w:numPr>
        <w:ilvl w:val="3"/>
        <w:numId w:val="3"/>
      </w:numPr>
    </w:pPr>
  </w:style>
  <w:style w:type="character" w:customStyle="1" w:styleId="NumberedList3Char">
    <w:name w:val="Numbered List 3 Char"/>
    <w:basedOn w:val="DefaultParagraphFont"/>
    <w:link w:val="NumberedList3"/>
    <w:rsid w:val="002D00E1"/>
    <w:rPr>
      <w:rFonts w:ascii="Calibri" w:hAnsi="Calibri"/>
      <w:color w:val="000000"/>
      <w:sz w:val="24"/>
    </w:rPr>
  </w:style>
  <w:style w:type="numbering" w:customStyle="1" w:styleId="FSProStyle7">
    <w:name w:val="FSProStyle7"/>
    <w:basedOn w:val="NoList"/>
    <w:rsid w:val="002D00E1"/>
    <w:pPr>
      <w:numPr>
        <w:numId w:val="1"/>
      </w:numPr>
    </w:pPr>
  </w:style>
  <w:style w:type="paragraph" w:customStyle="1" w:styleId="ContinuedTableLabel">
    <w:name w:val="Continued Table Label"/>
    <w:basedOn w:val="Normal"/>
    <w:link w:val="ContinuedTableLabelChar"/>
    <w:rsid w:val="002D00E1"/>
    <w:pPr>
      <w:spacing w:after="240"/>
    </w:pPr>
    <w:rPr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2D00E1"/>
    <w:rPr>
      <w:rFonts w:ascii="Calibri" w:hAnsi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00E1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D00E1"/>
    <w:rPr>
      <w:rFonts w:ascii="Calibri" w:hAnsi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2D00E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D00E1"/>
    <w:rPr>
      <w:rFonts w:ascii="Calibri" w:hAnsi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2D00E1"/>
    <w:rPr>
      <w:rFonts w:ascii="Calibri" w:hAnsi="Calibri"/>
      <w:b w:val="0"/>
      <w:i w:val="0"/>
      <w:color w:val="0B008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D00E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00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00E1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unhideWhenUsed/>
    <w:rsid w:val="002D00E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D00E1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D00E1"/>
    <w:pPr>
      <w:spacing w:after="200"/>
    </w:pPr>
    <w:rPr>
      <w:b/>
      <w:color w:val="4F81BD"/>
      <w:sz w:val="18"/>
    </w:rPr>
  </w:style>
  <w:style w:type="numbering" w:customStyle="1" w:styleId="BulletTextList">
    <w:name w:val="Bullet Text List"/>
    <w:basedOn w:val="NoList"/>
    <w:rsid w:val="002D00E1"/>
    <w:pPr>
      <w:numPr>
        <w:numId w:val="2"/>
      </w:numPr>
    </w:pPr>
  </w:style>
  <w:style w:type="numbering" w:customStyle="1" w:styleId="NumberedListList">
    <w:name w:val="Numbered List List"/>
    <w:basedOn w:val="NoList"/>
    <w:rsid w:val="002D00E1"/>
    <w:pPr>
      <w:numPr>
        <w:numId w:val="3"/>
      </w:numPr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00E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00E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00E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00E1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00E1"/>
  </w:style>
  <w:style w:type="paragraph" w:styleId="Title">
    <w:name w:val="Title"/>
    <w:basedOn w:val="Normal"/>
    <w:next w:val="Normal"/>
    <w:link w:val="TitleChar"/>
    <w:uiPriority w:val="10"/>
    <w:qFormat/>
    <w:rsid w:val="002D00E1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inuedBlockLine">
    <w:name w:val="Continued Block Line"/>
    <w:basedOn w:val="Normal"/>
    <w:qFormat/>
    <w:rsid w:val="002D00E1"/>
    <w:pPr>
      <w:pBdr>
        <w:top w:val="single" w:sz="6" w:space="0" w:color="000000"/>
      </w:pBdr>
      <w:spacing w:before="240"/>
      <w:ind w:left="1720"/>
      <w:jc w:val="right"/>
    </w:pPr>
    <w:rPr>
      <w:i/>
    </w:rPr>
  </w:style>
  <w:style w:type="table" w:styleId="TableGrid">
    <w:name w:val="Table Grid"/>
    <w:basedOn w:val="TableNormal"/>
    <w:uiPriority w:val="59"/>
    <w:rsid w:val="006B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autoRedefine/>
    <w:rsid w:val="002A67D0"/>
    <w:pPr>
      <w:numPr>
        <w:numId w:val="5"/>
      </w:numPr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1309</Words>
  <Characters>5591</Characters>
  <Application>Microsoft Office Word</Application>
  <DocSecurity>0</DocSecurity>
  <Lines>559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Linda</dc:creator>
  <cp:keywords/>
  <dc:description/>
  <cp:lastModifiedBy>Harmon, Linda</cp:lastModifiedBy>
  <cp:revision>3</cp:revision>
  <dcterms:created xsi:type="dcterms:W3CDTF">2020-03-18T21:18:00Z</dcterms:created>
  <dcterms:modified xsi:type="dcterms:W3CDTF">2020-03-18T21:19:00Z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ProVersion">
    <vt:lpwstr>FS Pro 6.1</vt:lpwstr>
  </property>
  <property fmtid="{D5CDD505-2E9C-101B-9397-08002B2CF9AE}" pid="3" name="FSProConversion">
    <vt:lpwstr>None</vt:lpwstr>
  </property>
  <property fmtid="{D5CDD505-2E9C-101B-9397-08002B2CF9AE}" pid="4" name="FSProSettings">
    <vt:lpwstr>&lt;ds font="Default" isblw="false" tsp="false" ntype="Number" anfm="false" atn=""&gt;_x000d_
  &lt;blw Value="86.4" Unit="Inches" /&gt;_x000d_
&lt;/ds&gt;</vt:lpwstr>
  </property>
</Properties>
</file>